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DCB" w:rsidRDefault="001920AE">
      <w:pPr>
        <w:pStyle w:val="10"/>
        <w:spacing w:line="590" w:lineRule="exact"/>
        <w:rPr>
          <w:rFonts w:ascii="黑体" w:eastAsia="黑体" w:hAnsi="黑体"/>
          <w:szCs w:val="44"/>
        </w:rPr>
      </w:pPr>
      <w:r>
        <w:rPr>
          <w:rFonts w:ascii="黑体" w:eastAsia="黑体" w:hAnsi="黑体" w:hint="eastAsia"/>
          <w:szCs w:val="44"/>
        </w:rPr>
        <w:t>关于组织申报</w:t>
      </w:r>
      <w:r w:rsidR="008C6706">
        <w:rPr>
          <w:rFonts w:ascii="黑体" w:eastAsia="黑体" w:hAnsi="黑体" w:hint="eastAsia"/>
          <w:szCs w:val="44"/>
        </w:rPr>
        <w:t>2019</w:t>
      </w:r>
      <w:r>
        <w:rPr>
          <w:rFonts w:ascii="黑体" w:eastAsia="黑体" w:hAnsi="黑体" w:hint="eastAsia"/>
          <w:szCs w:val="44"/>
        </w:rPr>
        <w:t>年度省基础研究计划</w:t>
      </w:r>
    </w:p>
    <w:p w:rsidR="00991DCB" w:rsidRDefault="001920AE">
      <w:pPr>
        <w:pStyle w:val="10"/>
        <w:spacing w:line="590" w:lineRule="exact"/>
        <w:outlineLvl w:val="0"/>
        <w:rPr>
          <w:rFonts w:ascii="黑体" w:eastAsia="黑体" w:hAnsi="黑体"/>
          <w:szCs w:val="44"/>
        </w:rPr>
      </w:pPr>
      <w:r>
        <w:rPr>
          <w:rFonts w:ascii="黑体" w:eastAsia="黑体" w:hAnsi="黑体" w:hint="eastAsia"/>
          <w:szCs w:val="44"/>
        </w:rPr>
        <w:t>（省自然科学基金）项目的通知</w:t>
      </w:r>
    </w:p>
    <w:p w:rsidR="00991DCB" w:rsidRDefault="00991DCB">
      <w:pPr>
        <w:spacing w:line="590" w:lineRule="exact"/>
        <w:ind w:firstLine="0"/>
        <w:jc w:val="center"/>
        <w:outlineLvl w:val="0"/>
        <w:rPr>
          <w:rFonts w:ascii="方正楷体_GBK" w:eastAsia="方正楷体_GBK"/>
        </w:rPr>
      </w:pPr>
    </w:p>
    <w:p w:rsidR="00991DCB" w:rsidRDefault="001920AE">
      <w:pPr>
        <w:spacing w:line="590" w:lineRule="exact"/>
        <w:ind w:firstLine="0"/>
        <w:rPr>
          <w:rFonts w:ascii="仿宋" w:eastAsia="仿宋" w:hAnsi="仿宋"/>
          <w:color w:val="000000"/>
          <w:sz w:val="30"/>
          <w:szCs w:val="30"/>
        </w:rPr>
      </w:pPr>
      <w:r>
        <w:rPr>
          <w:rFonts w:ascii="仿宋" w:eastAsia="仿宋" w:hAnsi="仿宋"/>
          <w:color w:val="000000"/>
          <w:sz w:val="30"/>
          <w:szCs w:val="30"/>
        </w:rPr>
        <w:t>各有关单位：</w:t>
      </w:r>
    </w:p>
    <w:p w:rsidR="00991DCB" w:rsidRDefault="001920AE">
      <w:pPr>
        <w:spacing w:line="590" w:lineRule="exact"/>
        <w:ind w:firstLine="0"/>
        <w:rPr>
          <w:rFonts w:ascii="仿宋" w:eastAsia="仿宋" w:hAnsi="仿宋"/>
          <w:color w:val="FF0000"/>
          <w:sz w:val="30"/>
          <w:szCs w:val="30"/>
        </w:rPr>
      </w:pPr>
      <w:r>
        <w:rPr>
          <w:rFonts w:ascii="仿宋" w:eastAsia="仿宋" w:hAnsi="仿宋" w:hint="eastAsia"/>
          <w:color w:val="000000"/>
          <w:sz w:val="30"/>
          <w:szCs w:val="30"/>
        </w:rPr>
        <w:t xml:space="preserve">    </w:t>
      </w:r>
      <w:r>
        <w:rPr>
          <w:rFonts w:ascii="仿宋" w:eastAsia="仿宋" w:hAnsi="仿宋" w:hint="eastAsia"/>
          <w:color w:val="FF0000"/>
          <w:sz w:val="30"/>
          <w:szCs w:val="30"/>
        </w:rPr>
        <w:t>【请申报人认真阅读本通知及附件1申报注意事项】</w:t>
      </w:r>
    </w:p>
    <w:p w:rsidR="00991DCB" w:rsidRDefault="001920AE">
      <w:pPr>
        <w:spacing w:line="590" w:lineRule="exact"/>
        <w:ind w:firstLine="566"/>
        <w:rPr>
          <w:rFonts w:ascii="仿宋" w:eastAsia="仿宋" w:hAnsi="仿宋"/>
          <w:color w:val="000000"/>
          <w:sz w:val="30"/>
          <w:szCs w:val="30"/>
        </w:rPr>
      </w:pPr>
      <w:r>
        <w:rPr>
          <w:rFonts w:ascii="仿宋" w:eastAsia="仿宋" w:hAnsi="仿宋" w:hint="eastAsia"/>
          <w:sz w:val="30"/>
          <w:szCs w:val="30"/>
        </w:rPr>
        <w:t>为深入实施创新驱动发展战略，贯彻落实“江苏省‘十三五’科技创新规划”，集成推进具有全球影响力的产业科技创新中心和苏南国家自主创新示范区建设，</w:t>
      </w:r>
      <w:r w:rsidR="008C6706">
        <w:rPr>
          <w:rFonts w:ascii="仿宋" w:eastAsia="仿宋" w:hAnsi="仿宋" w:hint="eastAsia"/>
          <w:sz w:val="30"/>
          <w:szCs w:val="30"/>
        </w:rPr>
        <w:t>2019</w:t>
      </w:r>
      <w:r>
        <w:rPr>
          <w:rFonts w:ascii="仿宋" w:eastAsia="仿宋" w:hAnsi="仿宋" w:hint="eastAsia"/>
          <w:sz w:val="30"/>
          <w:szCs w:val="30"/>
        </w:rPr>
        <w:t>年</w:t>
      </w:r>
      <w:r>
        <w:rPr>
          <w:rFonts w:ascii="仿宋" w:eastAsia="仿宋" w:hAnsi="仿宋"/>
          <w:sz w:val="30"/>
          <w:szCs w:val="30"/>
        </w:rPr>
        <w:t>省基础研究计划（自然科学基金）</w:t>
      </w:r>
      <w:r>
        <w:rPr>
          <w:rFonts w:ascii="仿宋" w:eastAsia="仿宋" w:hAnsi="仿宋" w:hint="eastAsia"/>
          <w:sz w:val="30"/>
          <w:szCs w:val="30"/>
        </w:rPr>
        <w:t>将主要瞄准世界科学前沿和我省经济、社会发展重大需求，重点支持青年科技人才自由探索，开展创新研究，为新常态下我省经济和社会持续发展提供人才支撑和源头引领。</w:t>
      </w:r>
      <w:r>
        <w:rPr>
          <w:rFonts w:ascii="仿宋" w:eastAsia="仿宋" w:hAnsi="仿宋"/>
          <w:sz w:val="30"/>
          <w:szCs w:val="30"/>
        </w:rPr>
        <w:t>现将</w:t>
      </w:r>
      <w:r>
        <w:rPr>
          <w:rFonts w:ascii="仿宋" w:eastAsia="仿宋" w:hAnsi="仿宋" w:hint="eastAsia"/>
          <w:color w:val="000000"/>
          <w:sz w:val="30"/>
          <w:szCs w:val="30"/>
        </w:rPr>
        <w:t>项目</w:t>
      </w:r>
      <w:r>
        <w:rPr>
          <w:rFonts w:ascii="仿宋" w:eastAsia="仿宋" w:hAnsi="仿宋"/>
          <w:color w:val="000000"/>
          <w:sz w:val="30"/>
          <w:szCs w:val="30"/>
        </w:rPr>
        <w:t>组织申报</w:t>
      </w:r>
      <w:r>
        <w:rPr>
          <w:rFonts w:ascii="仿宋" w:eastAsia="仿宋" w:hAnsi="仿宋" w:hint="eastAsia"/>
          <w:color w:val="000000"/>
          <w:sz w:val="30"/>
          <w:szCs w:val="30"/>
        </w:rPr>
        <w:t>的</w:t>
      </w:r>
      <w:r>
        <w:rPr>
          <w:rFonts w:ascii="仿宋" w:eastAsia="仿宋" w:hAnsi="仿宋"/>
          <w:color w:val="000000"/>
          <w:sz w:val="30"/>
          <w:szCs w:val="30"/>
        </w:rPr>
        <w:t>有关事项通知如下：</w:t>
      </w:r>
    </w:p>
    <w:p w:rsidR="00991DCB" w:rsidRDefault="001920AE" w:rsidP="008C6706">
      <w:pPr>
        <w:spacing w:line="590" w:lineRule="exact"/>
        <w:ind w:firstLineChars="200" w:firstLine="590"/>
        <w:rPr>
          <w:rFonts w:ascii="仿宋" w:eastAsia="仿宋" w:hAnsi="仿宋"/>
          <w:sz w:val="30"/>
          <w:szCs w:val="30"/>
        </w:rPr>
      </w:pPr>
      <w:r>
        <w:rPr>
          <w:rFonts w:ascii="仿宋" w:eastAsia="仿宋" w:hAnsi="仿宋"/>
          <w:sz w:val="30"/>
          <w:szCs w:val="30"/>
        </w:rPr>
        <w:t>一、支持重点</w:t>
      </w:r>
      <w:r>
        <w:rPr>
          <w:rFonts w:ascii="仿宋" w:eastAsia="仿宋" w:hAnsi="仿宋" w:hint="eastAsia"/>
          <w:sz w:val="30"/>
          <w:szCs w:val="30"/>
        </w:rPr>
        <w:t>与申报条件</w:t>
      </w:r>
    </w:p>
    <w:p w:rsidR="00991DCB" w:rsidRDefault="008C6706">
      <w:pPr>
        <w:spacing w:line="590" w:lineRule="exact"/>
        <w:ind w:firstLine="566"/>
        <w:rPr>
          <w:rFonts w:ascii="仿宋" w:eastAsia="仿宋" w:hAnsi="仿宋"/>
          <w:color w:val="000000"/>
          <w:sz w:val="30"/>
          <w:szCs w:val="30"/>
        </w:rPr>
      </w:pPr>
      <w:r>
        <w:rPr>
          <w:rFonts w:ascii="仿宋" w:eastAsia="仿宋" w:hAnsi="仿宋" w:hint="eastAsia"/>
          <w:color w:val="000000"/>
          <w:sz w:val="30"/>
          <w:szCs w:val="30"/>
        </w:rPr>
        <w:t>2019</w:t>
      </w:r>
      <w:r w:rsidR="001920AE">
        <w:rPr>
          <w:rFonts w:ascii="仿宋" w:eastAsia="仿宋" w:hAnsi="仿宋"/>
          <w:color w:val="000000"/>
          <w:sz w:val="30"/>
          <w:szCs w:val="30"/>
        </w:rPr>
        <w:t>年度省自然科学基金</w:t>
      </w:r>
      <w:r w:rsidR="001920AE">
        <w:rPr>
          <w:rFonts w:ascii="仿宋" w:eastAsia="仿宋" w:hAnsi="仿宋" w:hint="eastAsia"/>
          <w:color w:val="000000"/>
          <w:sz w:val="30"/>
          <w:szCs w:val="30"/>
        </w:rPr>
        <w:t>按照</w:t>
      </w:r>
      <w:r w:rsidR="001920AE" w:rsidRPr="004B4137">
        <w:rPr>
          <w:rFonts w:ascii="仿宋" w:eastAsia="仿宋" w:hAnsi="仿宋" w:hint="eastAsia"/>
          <w:color w:val="FF0000"/>
          <w:sz w:val="30"/>
          <w:szCs w:val="30"/>
        </w:rPr>
        <w:t>青年科技人才创新专题</w:t>
      </w:r>
      <w:r w:rsidR="001920AE">
        <w:rPr>
          <w:rFonts w:ascii="仿宋" w:eastAsia="仿宋" w:hAnsi="仿宋" w:hint="eastAsia"/>
          <w:color w:val="000000"/>
          <w:sz w:val="30"/>
          <w:szCs w:val="30"/>
        </w:rPr>
        <w:t>和</w:t>
      </w:r>
      <w:r w:rsidR="001920AE" w:rsidRPr="004B4137">
        <w:rPr>
          <w:rFonts w:ascii="仿宋" w:eastAsia="仿宋" w:hAnsi="仿宋"/>
          <w:color w:val="FF0000"/>
          <w:sz w:val="30"/>
          <w:szCs w:val="30"/>
        </w:rPr>
        <w:t>面上</w:t>
      </w:r>
      <w:r w:rsidR="001920AE">
        <w:rPr>
          <w:rFonts w:ascii="仿宋" w:eastAsia="仿宋" w:hAnsi="仿宋"/>
          <w:color w:val="000000"/>
          <w:sz w:val="30"/>
          <w:szCs w:val="30"/>
        </w:rPr>
        <w:t>项目</w:t>
      </w:r>
      <w:r w:rsidR="001920AE">
        <w:rPr>
          <w:rFonts w:ascii="仿宋" w:eastAsia="仿宋" w:hAnsi="仿宋" w:hint="eastAsia"/>
          <w:color w:val="000000"/>
          <w:sz w:val="30"/>
          <w:szCs w:val="30"/>
        </w:rPr>
        <w:t>两类</w:t>
      </w:r>
      <w:r w:rsidR="001920AE">
        <w:rPr>
          <w:rFonts w:ascii="仿宋" w:eastAsia="仿宋" w:hAnsi="仿宋"/>
          <w:color w:val="000000"/>
          <w:sz w:val="30"/>
          <w:szCs w:val="30"/>
        </w:rPr>
        <w:t>组织申报</w:t>
      </w:r>
      <w:r w:rsidR="001920AE">
        <w:rPr>
          <w:rFonts w:ascii="仿宋" w:eastAsia="仿宋" w:hAnsi="仿宋" w:hint="eastAsia"/>
          <w:color w:val="000000"/>
          <w:sz w:val="30"/>
          <w:szCs w:val="30"/>
        </w:rPr>
        <w:t>。</w:t>
      </w:r>
    </w:p>
    <w:p w:rsidR="009952C0" w:rsidRPr="009952C0" w:rsidRDefault="009952C0" w:rsidP="009952C0">
      <w:pPr>
        <w:spacing w:line="590" w:lineRule="exact"/>
        <w:ind w:firstLine="566"/>
        <w:rPr>
          <w:rFonts w:ascii="仿宋" w:eastAsia="仿宋" w:hAnsi="仿宋"/>
          <w:color w:val="000000"/>
          <w:sz w:val="30"/>
          <w:szCs w:val="30"/>
        </w:rPr>
      </w:pPr>
      <w:r w:rsidRPr="009952C0">
        <w:rPr>
          <w:rFonts w:ascii="仿宋" w:eastAsia="仿宋" w:hAnsi="仿宋" w:hint="eastAsia"/>
          <w:color w:val="000000"/>
          <w:sz w:val="30"/>
          <w:szCs w:val="30"/>
        </w:rPr>
        <w:t>（一）前沿引领技术基础研究专项。瞄准世界科技前沿，把握产业变革趋势，聚焦我省重点发展的先进制造业产业集群，对重大科学前沿或重大产业前瞻问题进行超前部署，遴选顶尖的领衔科学家，组织若干重大基础研究项目，每项资助2000万元左右，力争通过5年左右的努力，取得一批重大原创成果，形成一批变革性技术，引领产业集群发展成为创新集群。（申报通知和项目指南另行发布）</w:t>
      </w:r>
    </w:p>
    <w:p w:rsidR="00991DCB" w:rsidRDefault="001920AE">
      <w:pPr>
        <w:spacing w:line="590" w:lineRule="exact"/>
        <w:ind w:firstLine="566"/>
        <w:rPr>
          <w:rFonts w:ascii="仿宋" w:eastAsia="仿宋" w:hAnsi="仿宋"/>
          <w:color w:val="000000"/>
          <w:sz w:val="30"/>
          <w:szCs w:val="30"/>
        </w:rPr>
      </w:pPr>
      <w:r>
        <w:rPr>
          <w:rFonts w:ascii="仿宋" w:eastAsia="仿宋" w:hAnsi="仿宋" w:hint="eastAsia"/>
          <w:color w:val="000000"/>
          <w:sz w:val="30"/>
          <w:szCs w:val="30"/>
        </w:rPr>
        <w:t>（</w:t>
      </w:r>
      <w:r w:rsidR="009952C0">
        <w:rPr>
          <w:rFonts w:ascii="仿宋" w:eastAsia="仿宋" w:hAnsi="仿宋" w:hint="eastAsia"/>
          <w:color w:val="000000"/>
          <w:sz w:val="30"/>
          <w:szCs w:val="30"/>
        </w:rPr>
        <w:t>二</w:t>
      </w:r>
      <w:r>
        <w:rPr>
          <w:rFonts w:ascii="仿宋" w:eastAsia="仿宋" w:hAnsi="仿宋" w:hint="eastAsia"/>
          <w:color w:val="000000"/>
          <w:sz w:val="30"/>
          <w:szCs w:val="30"/>
        </w:rPr>
        <w:t>）青年科技人才创新专题。分为</w:t>
      </w:r>
      <w:r w:rsidRPr="000B443C">
        <w:rPr>
          <w:rFonts w:ascii="仿宋" w:eastAsia="仿宋" w:hAnsi="仿宋" w:hint="eastAsia"/>
          <w:color w:val="FF0000"/>
          <w:sz w:val="30"/>
          <w:szCs w:val="30"/>
        </w:rPr>
        <w:t>杰出青年</w:t>
      </w:r>
      <w:r>
        <w:rPr>
          <w:rFonts w:ascii="仿宋" w:eastAsia="仿宋" w:hAnsi="仿宋" w:hint="eastAsia"/>
          <w:color w:val="000000"/>
          <w:sz w:val="30"/>
          <w:szCs w:val="30"/>
        </w:rPr>
        <w:t>基金项目、</w:t>
      </w:r>
      <w:r w:rsidRPr="000B443C">
        <w:rPr>
          <w:rFonts w:ascii="仿宋" w:eastAsia="仿宋" w:hAnsi="仿宋" w:hint="eastAsia"/>
          <w:color w:val="FF0000"/>
          <w:sz w:val="30"/>
          <w:szCs w:val="30"/>
        </w:rPr>
        <w:t>优秀青</w:t>
      </w:r>
      <w:r w:rsidRPr="000B443C">
        <w:rPr>
          <w:rFonts w:ascii="仿宋" w:eastAsia="仿宋" w:hAnsi="仿宋" w:hint="eastAsia"/>
          <w:color w:val="FF0000"/>
          <w:sz w:val="30"/>
          <w:szCs w:val="30"/>
        </w:rPr>
        <w:lastRenderedPageBreak/>
        <w:t>年</w:t>
      </w:r>
      <w:r>
        <w:rPr>
          <w:rFonts w:ascii="仿宋" w:eastAsia="仿宋" w:hAnsi="仿宋" w:hint="eastAsia"/>
          <w:color w:val="000000"/>
          <w:sz w:val="30"/>
          <w:szCs w:val="30"/>
        </w:rPr>
        <w:t>基金项目和</w:t>
      </w:r>
      <w:r w:rsidRPr="000B443C">
        <w:rPr>
          <w:rFonts w:ascii="仿宋" w:eastAsia="仿宋" w:hAnsi="仿宋" w:hint="eastAsia"/>
          <w:color w:val="FF0000"/>
          <w:sz w:val="30"/>
          <w:szCs w:val="30"/>
        </w:rPr>
        <w:t>青年基金</w:t>
      </w:r>
      <w:r>
        <w:rPr>
          <w:rFonts w:ascii="仿宋" w:eastAsia="仿宋" w:hAnsi="仿宋" w:hint="eastAsia"/>
          <w:color w:val="000000"/>
          <w:sz w:val="30"/>
          <w:szCs w:val="30"/>
        </w:rPr>
        <w:t>项目三个层次。</w:t>
      </w:r>
    </w:p>
    <w:p w:rsidR="00991DCB" w:rsidRDefault="001920AE" w:rsidP="008C6706">
      <w:pPr>
        <w:spacing w:line="590" w:lineRule="exact"/>
        <w:ind w:firstLineChars="196" w:firstLine="578"/>
        <w:rPr>
          <w:rFonts w:ascii="仿宋" w:eastAsia="仿宋" w:hAnsi="仿宋"/>
          <w:color w:val="000000"/>
          <w:sz w:val="30"/>
          <w:szCs w:val="30"/>
        </w:rPr>
      </w:pPr>
      <w:r>
        <w:rPr>
          <w:rFonts w:ascii="仿宋" w:eastAsia="仿宋" w:hAnsi="仿宋" w:hint="eastAsia"/>
          <w:color w:val="000000"/>
          <w:sz w:val="30"/>
          <w:szCs w:val="30"/>
        </w:rPr>
        <w:t>1．杰出青年基金项目。</w:t>
      </w:r>
      <w:r>
        <w:rPr>
          <w:rFonts w:ascii="仿宋" w:eastAsia="仿宋" w:hAnsi="仿宋"/>
          <w:color w:val="000000"/>
          <w:sz w:val="30"/>
          <w:szCs w:val="30"/>
        </w:rPr>
        <w:t>以</w:t>
      </w:r>
      <w:r>
        <w:rPr>
          <w:rFonts w:ascii="仿宋" w:eastAsia="仿宋" w:hAnsi="仿宋" w:hint="eastAsia"/>
          <w:color w:val="000000"/>
          <w:sz w:val="30"/>
          <w:szCs w:val="30"/>
        </w:rPr>
        <w:t>培养能进入国家杰出青年基金人选等高层次青年科技人才</w:t>
      </w:r>
      <w:r>
        <w:rPr>
          <w:rFonts w:ascii="仿宋" w:eastAsia="仿宋" w:hAnsi="仿宋"/>
          <w:color w:val="000000"/>
          <w:sz w:val="30"/>
          <w:szCs w:val="30"/>
        </w:rPr>
        <w:t>为目标，支持省内</w:t>
      </w:r>
      <w:r>
        <w:rPr>
          <w:rFonts w:ascii="仿宋" w:eastAsia="仿宋" w:hAnsi="仿宋" w:hint="eastAsia"/>
          <w:color w:val="000000"/>
          <w:sz w:val="30"/>
          <w:szCs w:val="30"/>
        </w:rPr>
        <w:t>优秀青年</w:t>
      </w:r>
      <w:r>
        <w:rPr>
          <w:rFonts w:ascii="仿宋" w:eastAsia="仿宋" w:hAnsi="仿宋"/>
          <w:color w:val="000000"/>
          <w:sz w:val="30"/>
          <w:szCs w:val="30"/>
        </w:rPr>
        <w:t>科研人才面向江苏</w:t>
      </w:r>
      <w:r>
        <w:rPr>
          <w:rFonts w:ascii="仿宋" w:eastAsia="仿宋" w:hAnsi="仿宋" w:hint="eastAsia"/>
          <w:color w:val="000000"/>
          <w:sz w:val="30"/>
          <w:szCs w:val="30"/>
        </w:rPr>
        <w:t>和国家</w:t>
      </w:r>
      <w:r>
        <w:rPr>
          <w:rFonts w:ascii="仿宋" w:eastAsia="仿宋" w:hAnsi="仿宋"/>
          <w:color w:val="000000"/>
          <w:sz w:val="30"/>
          <w:szCs w:val="30"/>
        </w:rPr>
        <w:t>需求开展创新研究</w:t>
      </w:r>
      <w:r>
        <w:rPr>
          <w:rFonts w:ascii="仿宋" w:eastAsia="仿宋" w:hAnsi="仿宋" w:hint="eastAsia"/>
          <w:color w:val="000000"/>
          <w:sz w:val="30"/>
          <w:szCs w:val="30"/>
        </w:rPr>
        <w:t>，造就拔尖人才，培育创新团队，显著增强我省基础研究的影响力和若干重要科学领域的自主创新能力。省杰出青年基金项目每项资助经费100</w:t>
      </w:r>
      <w:r w:rsidR="0028547C">
        <w:rPr>
          <w:rFonts w:ascii="仿宋" w:eastAsia="仿宋" w:hAnsi="仿宋" w:hint="eastAsia"/>
          <w:color w:val="000000"/>
          <w:sz w:val="30"/>
          <w:szCs w:val="30"/>
        </w:rPr>
        <w:t>万元，实施期为3年。</w:t>
      </w:r>
    </w:p>
    <w:p w:rsidR="00991DCB" w:rsidRDefault="001920AE">
      <w:pPr>
        <w:spacing w:line="590" w:lineRule="exact"/>
        <w:ind w:firstLine="566"/>
        <w:rPr>
          <w:rFonts w:ascii="仿宋" w:eastAsia="仿宋" w:hAnsi="仿宋"/>
          <w:color w:val="000000"/>
          <w:sz w:val="30"/>
          <w:szCs w:val="30"/>
        </w:rPr>
      </w:pPr>
      <w:r>
        <w:rPr>
          <w:rFonts w:ascii="仿宋" w:eastAsia="仿宋" w:hAnsi="仿宋"/>
          <w:color w:val="000000"/>
          <w:sz w:val="30"/>
          <w:szCs w:val="30"/>
        </w:rPr>
        <w:t>申报要求：在江苏境内注册的高校、院所和企业等各类单位在编的正式在职人员；具有博士学位或副高级及以上专业技术职称；年龄不超过40周岁[197</w:t>
      </w:r>
      <w:r w:rsidR="00CA34EF">
        <w:rPr>
          <w:rFonts w:ascii="仿宋" w:eastAsia="仿宋" w:hAnsi="仿宋" w:hint="eastAsia"/>
          <w:color w:val="000000"/>
          <w:sz w:val="30"/>
          <w:szCs w:val="30"/>
        </w:rPr>
        <w:t>9</w:t>
      </w:r>
      <w:r>
        <w:rPr>
          <w:rFonts w:ascii="仿宋" w:eastAsia="仿宋" w:hAnsi="仿宋"/>
          <w:color w:val="000000"/>
          <w:sz w:val="30"/>
          <w:szCs w:val="30"/>
        </w:rPr>
        <w:t>年1月1日（含）以后出生]；在其研究领域有明确的学术建树和国内外影响，并主持过省级或省级以上科技计划项目，具体指：科技部、国家自然科学基金委以及江苏省科技</w:t>
      </w:r>
      <w:proofErr w:type="gramStart"/>
      <w:r>
        <w:rPr>
          <w:rFonts w:ascii="仿宋" w:eastAsia="仿宋" w:hAnsi="仿宋"/>
          <w:color w:val="000000"/>
          <w:sz w:val="30"/>
          <w:szCs w:val="30"/>
        </w:rPr>
        <w:t>厅所有</w:t>
      </w:r>
      <w:proofErr w:type="gramEnd"/>
      <w:r>
        <w:rPr>
          <w:rFonts w:ascii="仿宋" w:eastAsia="仿宋" w:hAnsi="仿宋"/>
          <w:color w:val="000000"/>
          <w:sz w:val="30"/>
          <w:szCs w:val="30"/>
        </w:rPr>
        <w:t>科技计划项目；已获国家杰出青年科学基金、973青年科学家专题、国家优秀青年基金项目</w:t>
      </w:r>
      <w:r w:rsidR="00EB131C">
        <w:rPr>
          <w:rFonts w:ascii="仿宋" w:eastAsia="仿宋" w:hAnsi="仿宋" w:hint="eastAsia"/>
          <w:color w:val="000000"/>
          <w:sz w:val="30"/>
          <w:szCs w:val="30"/>
        </w:rPr>
        <w:t>、</w:t>
      </w:r>
      <w:r w:rsidR="00EB131C">
        <w:rPr>
          <w:rFonts w:ascii="仿宋" w:eastAsia="仿宋" w:hAnsi="仿宋"/>
          <w:color w:val="000000"/>
          <w:sz w:val="30"/>
          <w:szCs w:val="30"/>
        </w:rPr>
        <w:t>省杰出青年基金</w:t>
      </w:r>
      <w:r>
        <w:rPr>
          <w:rFonts w:ascii="仿宋" w:eastAsia="仿宋" w:hAnsi="仿宋"/>
          <w:color w:val="000000"/>
          <w:sz w:val="30"/>
          <w:szCs w:val="30"/>
        </w:rPr>
        <w:t>资助的不得申报该类项目。</w:t>
      </w:r>
      <w:r w:rsidR="00EB131C" w:rsidRPr="00EB131C">
        <w:rPr>
          <w:rFonts w:ascii="仿宋" w:eastAsia="仿宋" w:hAnsi="仿宋" w:hint="eastAsia"/>
          <w:color w:val="000000"/>
          <w:sz w:val="30"/>
          <w:szCs w:val="30"/>
        </w:rPr>
        <w:t>项目研究方向按申报代码框架要求填写（申报代码见省科技厅网站）。</w:t>
      </w:r>
    </w:p>
    <w:p w:rsidR="00991DCB" w:rsidRDefault="001920AE" w:rsidP="008C6706">
      <w:pPr>
        <w:spacing w:line="590" w:lineRule="exact"/>
        <w:ind w:firstLineChars="196" w:firstLine="578"/>
        <w:rPr>
          <w:rFonts w:ascii="仿宋" w:eastAsia="仿宋" w:hAnsi="仿宋"/>
          <w:color w:val="000000"/>
          <w:sz w:val="30"/>
          <w:szCs w:val="30"/>
        </w:rPr>
      </w:pPr>
      <w:r>
        <w:rPr>
          <w:rFonts w:ascii="仿宋" w:eastAsia="仿宋" w:hAnsi="仿宋" w:hint="eastAsia"/>
          <w:color w:val="000000"/>
          <w:sz w:val="30"/>
          <w:szCs w:val="30"/>
        </w:rPr>
        <w:t>2．优秀青年基金项目。在已验收通过的省青年基金资助的青年科研人才中，遴选部分课题研究已取得标志性成果的优秀青年科技人才，予以持续支持。标志性成果主要指学科领域重大突破、代表性论文和重要的专有技术如专利等。省优秀青年基金项目每项资助经费50</w:t>
      </w:r>
      <w:r w:rsidR="00EB131C">
        <w:rPr>
          <w:rFonts w:ascii="仿宋" w:eastAsia="仿宋" w:hAnsi="仿宋" w:hint="eastAsia"/>
          <w:color w:val="000000"/>
          <w:sz w:val="30"/>
          <w:szCs w:val="30"/>
        </w:rPr>
        <w:t>万元，实施期为3年。</w:t>
      </w:r>
    </w:p>
    <w:p w:rsidR="00991DCB" w:rsidRDefault="001920AE">
      <w:pPr>
        <w:spacing w:line="590" w:lineRule="exact"/>
        <w:ind w:firstLine="566"/>
        <w:rPr>
          <w:rFonts w:ascii="仿宋" w:eastAsia="仿宋" w:hAnsi="仿宋"/>
          <w:color w:val="000000"/>
          <w:sz w:val="30"/>
          <w:szCs w:val="30"/>
        </w:rPr>
      </w:pPr>
      <w:r>
        <w:rPr>
          <w:rFonts w:ascii="仿宋" w:eastAsia="仿宋" w:hAnsi="仿宋" w:hint="eastAsia"/>
          <w:color w:val="000000"/>
          <w:sz w:val="30"/>
          <w:szCs w:val="30"/>
        </w:rPr>
        <w:t>申报要求：在江苏境内注册的高校、院所和企业等各类单位在编的正式在职人员；已获国家杰出青年科学基金、973青年科学家专题、</w:t>
      </w:r>
      <w:r>
        <w:rPr>
          <w:rFonts w:ascii="仿宋" w:eastAsia="仿宋" w:hAnsi="仿宋" w:hint="eastAsia"/>
          <w:color w:val="000000"/>
          <w:sz w:val="30"/>
          <w:szCs w:val="30"/>
        </w:rPr>
        <w:lastRenderedPageBreak/>
        <w:t>国家优秀青年基金项目、省杰出青年基金项目资助的不再支持。</w:t>
      </w:r>
    </w:p>
    <w:p w:rsidR="00991DCB" w:rsidRDefault="001920AE" w:rsidP="008C6706">
      <w:pPr>
        <w:spacing w:line="590" w:lineRule="exact"/>
        <w:ind w:firstLineChars="196" w:firstLine="578"/>
        <w:rPr>
          <w:rFonts w:ascii="仿宋" w:eastAsia="仿宋" w:hAnsi="仿宋"/>
          <w:color w:val="000000"/>
          <w:sz w:val="30"/>
          <w:szCs w:val="30"/>
        </w:rPr>
      </w:pPr>
      <w:r>
        <w:rPr>
          <w:rFonts w:ascii="仿宋" w:eastAsia="仿宋" w:hAnsi="仿宋" w:hint="eastAsia"/>
          <w:color w:val="000000"/>
          <w:sz w:val="30"/>
          <w:szCs w:val="30"/>
        </w:rPr>
        <w:t>3．青年基金项目。以培养造就青年科研骨干、建设高水平基础研究后备人才队伍为目标，鼓励支持青年科技人员积极投入创新活动、自由探索，在实施创新驱动发展战略、建设具有全球影响力的产业科技创新中心中做出贡献。省青年基金项目每项资助经费20万元</w:t>
      </w:r>
      <w:r w:rsidR="00EB131C">
        <w:rPr>
          <w:rFonts w:ascii="仿宋" w:eastAsia="仿宋" w:hAnsi="仿宋" w:hint="eastAsia"/>
          <w:color w:val="000000"/>
          <w:sz w:val="30"/>
          <w:szCs w:val="30"/>
        </w:rPr>
        <w:t>，实施期为3年</w:t>
      </w:r>
      <w:r>
        <w:rPr>
          <w:rFonts w:ascii="仿宋" w:eastAsia="仿宋" w:hAnsi="仿宋" w:hint="eastAsia"/>
          <w:color w:val="000000"/>
          <w:sz w:val="30"/>
          <w:szCs w:val="30"/>
        </w:rPr>
        <w:t>。</w:t>
      </w:r>
      <w:r w:rsidR="00EB131C" w:rsidRPr="00EB131C">
        <w:rPr>
          <w:rFonts w:ascii="仿宋" w:eastAsia="仿宋" w:hAnsi="仿宋" w:hint="eastAsia"/>
          <w:color w:val="000000"/>
          <w:sz w:val="30"/>
          <w:szCs w:val="30"/>
        </w:rPr>
        <w:t>项目研究方向按申报代码框架要求填写（申报代码见省科技厅网站）。</w:t>
      </w:r>
    </w:p>
    <w:p w:rsidR="00991DCB" w:rsidRDefault="001920AE">
      <w:pPr>
        <w:spacing w:line="590" w:lineRule="exact"/>
        <w:ind w:firstLine="566"/>
        <w:rPr>
          <w:rFonts w:ascii="仿宋" w:eastAsia="仿宋" w:hAnsi="仿宋"/>
          <w:color w:val="000000"/>
          <w:sz w:val="30"/>
          <w:szCs w:val="30"/>
        </w:rPr>
      </w:pPr>
      <w:r>
        <w:rPr>
          <w:rFonts w:ascii="仿宋" w:eastAsia="仿宋" w:hAnsi="仿宋" w:hint="eastAsia"/>
          <w:color w:val="000000"/>
          <w:sz w:val="30"/>
          <w:szCs w:val="30"/>
        </w:rPr>
        <w:t>申报要求：在江苏境内注册的高校、院所和企业等各类单位在编的正式在职人员；具有博士学位或副高级及以上专业技术职称；男性年龄不超过</w:t>
      </w:r>
      <w:r>
        <w:rPr>
          <w:rFonts w:ascii="仿宋" w:eastAsia="仿宋" w:hAnsi="仿宋"/>
          <w:color w:val="000000"/>
          <w:sz w:val="30"/>
          <w:szCs w:val="30"/>
        </w:rPr>
        <w:t>35</w:t>
      </w:r>
      <w:r>
        <w:rPr>
          <w:rFonts w:ascii="仿宋" w:eastAsia="仿宋" w:hAnsi="仿宋" w:hint="eastAsia"/>
          <w:color w:val="000000"/>
          <w:sz w:val="30"/>
          <w:szCs w:val="30"/>
        </w:rPr>
        <w:t>周岁[</w:t>
      </w:r>
      <w:r>
        <w:rPr>
          <w:rFonts w:ascii="仿宋" w:eastAsia="仿宋" w:hAnsi="仿宋"/>
          <w:color w:val="000000"/>
          <w:sz w:val="30"/>
          <w:szCs w:val="30"/>
        </w:rPr>
        <w:t>19</w:t>
      </w:r>
      <w:r>
        <w:rPr>
          <w:rFonts w:ascii="仿宋" w:eastAsia="仿宋" w:hAnsi="仿宋" w:hint="eastAsia"/>
          <w:color w:val="000000"/>
          <w:sz w:val="30"/>
          <w:szCs w:val="30"/>
        </w:rPr>
        <w:t>8</w:t>
      </w:r>
      <w:r w:rsidR="00CA34EF">
        <w:rPr>
          <w:rFonts w:ascii="仿宋" w:eastAsia="仿宋" w:hAnsi="仿宋" w:hint="eastAsia"/>
          <w:color w:val="000000"/>
          <w:sz w:val="30"/>
          <w:szCs w:val="30"/>
        </w:rPr>
        <w:t>4</w:t>
      </w:r>
      <w:r>
        <w:rPr>
          <w:rFonts w:ascii="仿宋" w:eastAsia="仿宋" w:hAnsi="仿宋" w:hint="eastAsia"/>
          <w:color w:val="000000"/>
          <w:sz w:val="30"/>
          <w:szCs w:val="30"/>
        </w:rPr>
        <w:t>年</w:t>
      </w:r>
      <w:r>
        <w:rPr>
          <w:rFonts w:ascii="仿宋" w:eastAsia="仿宋" w:hAnsi="仿宋"/>
          <w:color w:val="000000"/>
          <w:sz w:val="30"/>
          <w:szCs w:val="30"/>
        </w:rPr>
        <w:t>1</w:t>
      </w:r>
      <w:r>
        <w:rPr>
          <w:rFonts w:ascii="仿宋" w:eastAsia="仿宋" w:hAnsi="仿宋" w:hint="eastAsia"/>
          <w:color w:val="000000"/>
          <w:sz w:val="30"/>
          <w:szCs w:val="30"/>
        </w:rPr>
        <w:t>月</w:t>
      </w:r>
      <w:r>
        <w:rPr>
          <w:rFonts w:ascii="仿宋" w:eastAsia="仿宋" w:hAnsi="仿宋"/>
          <w:color w:val="000000"/>
          <w:sz w:val="30"/>
          <w:szCs w:val="30"/>
        </w:rPr>
        <w:t>1</w:t>
      </w:r>
      <w:r>
        <w:rPr>
          <w:rFonts w:ascii="仿宋" w:eastAsia="仿宋" w:hAnsi="仿宋" w:hint="eastAsia"/>
          <w:color w:val="000000"/>
          <w:sz w:val="30"/>
          <w:szCs w:val="30"/>
        </w:rPr>
        <w:t>日（含）以后出生]，女性年龄不超过</w:t>
      </w:r>
      <w:r>
        <w:rPr>
          <w:rFonts w:ascii="仿宋" w:eastAsia="仿宋" w:hAnsi="仿宋"/>
          <w:color w:val="000000"/>
          <w:sz w:val="30"/>
          <w:szCs w:val="30"/>
        </w:rPr>
        <w:t>3</w:t>
      </w:r>
      <w:r>
        <w:rPr>
          <w:rFonts w:ascii="仿宋" w:eastAsia="仿宋" w:hAnsi="仿宋" w:hint="eastAsia"/>
          <w:color w:val="000000"/>
          <w:sz w:val="30"/>
          <w:szCs w:val="30"/>
        </w:rPr>
        <w:t>8周岁[</w:t>
      </w:r>
      <w:r>
        <w:rPr>
          <w:rFonts w:ascii="仿宋" w:eastAsia="仿宋" w:hAnsi="仿宋"/>
          <w:color w:val="000000"/>
          <w:sz w:val="30"/>
          <w:szCs w:val="30"/>
        </w:rPr>
        <w:t>19</w:t>
      </w:r>
      <w:r>
        <w:rPr>
          <w:rFonts w:ascii="仿宋" w:eastAsia="仿宋" w:hAnsi="仿宋" w:hint="eastAsia"/>
          <w:color w:val="000000"/>
          <w:sz w:val="30"/>
          <w:szCs w:val="30"/>
        </w:rPr>
        <w:t>8</w:t>
      </w:r>
      <w:r w:rsidR="00CA34EF">
        <w:rPr>
          <w:rFonts w:ascii="仿宋" w:eastAsia="仿宋" w:hAnsi="仿宋" w:hint="eastAsia"/>
          <w:color w:val="000000"/>
          <w:sz w:val="30"/>
          <w:szCs w:val="30"/>
        </w:rPr>
        <w:t>1</w:t>
      </w:r>
      <w:r>
        <w:rPr>
          <w:rFonts w:ascii="仿宋" w:eastAsia="仿宋" w:hAnsi="仿宋" w:hint="eastAsia"/>
          <w:color w:val="000000"/>
          <w:sz w:val="30"/>
          <w:szCs w:val="30"/>
        </w:rPr>
        <w:t>年</w:t>
      </w:r>
      <w:r>
        <w:rPr>
          <w:rFonts w:ascii="仿宋" w:eastAsia="仿宋" w:hAnsi="仿宋"/>
          <w:color w:val="000000"/>
          <w:sz w:val="30"/>
          <w:szCs w:val="30"/>
        </w:rPr>
        <w:t>1</w:t>
      </w:r>
      <w:r>
        <w:rPr>
          <w:rFonts w:ascii="仿宋" w:eastAsia="仿宋" w:hAnsi="仿宋" w:hint="eastAsia"/>
          <w:color w:val="000000"/>
          <w:sz w:val="30"/>
          <w:szCs w:val="30"/>
        </w:rPr>
        <w:t>月</w:t>
      </w:r>
      <w:r>
        <w:rPr>
          <w:rFonts w:ascii="仿宋" w:eastAsia="仿宋" w:hAnsi="仿宋"/>
          <w:color w:val="000000"/>
          <w:sz w:val="30"/>
          <w:szCs w:val="30"/>
        </w:rPr>
        <w:t>1</w:t>
      </w:r>
      <w:r>
        <w:rPr>
          <w:rFonts w:ascii="仿宋" w:eastAsia="仿宋" w:hAnsi="仿宋" w:hint="eastAsia"/>
          <w:color w:val="000000"/>
          <w:sz w:val="30"/>
          <w:szCs w:val="30"/>
        </w:rPr>
        <w:t>日（含）以后出生]；</w:t>
      </w:r>
      <w:proofErr w:type="gramStart"/>
      <w:r>
        <w:rPr>
          <w:rFonts w:ascii="仿宋" w:eastAsia="仿宋" w:hAnsi="仿宋" w:hint="eastAsia"/>
          <w:color w:val="000000"/>
          <w:sz w:val="30"/>
          <w:szCs w:val="30"/>
        </w:rPr>
        <w:t>未主持</w:t>
      </w:r>
      <w:proofErr w:type="gramEnd"/>
      <w:r>
        <w:rPr>
          <w:rFonts w:ascii="仿宋" w:eastAsia="仿宋" w:hAnsi="仿宋" w:hint="eastAsia"/>
          <w:color w:val="000000"/>
          <w:sz w:val="30"/>
          <w:szCs w:val="30"/>
        </w:rPr>
        <w:t>过省级及以上科技计划项目，具体指：科技部、国家自然科学基金委以及江苏省科技</w:t>
      </w:r>
      <w:proofErr w:type="gramStart"/>
      <w:r>
        <w:rPr>
          <w:rFonts w:ascii="仿宋" w:eastAsia="仿宋" w:hAnsi="仿宋" w:hint="eastAsia"/>
          <w:color w:val="000000"/>
          <w:sz w:val="30"/>
          <w:szCs w:val="30"/>
        </w:rPr>
        <w:t>厅所有</w:t>
      </w:r>
      <w:proofErr w:type="gramEnd"/>
      <w:r>
        <w:rPr>
          <w:rFonts w:ascii="仿宋" w:eastAsia="仿宋" w:hAnsi="仿宋" w:hint="eastAsia"/>
          <w:color w:val="000000"/>
          <w:sz w:val="30"/>
          <w:szCs w:val="30"/>
        </w:rPr>
        <w:t>科技计划项目。</w:t>
      </w:r>
      <w:r>
        <w:rPr>
          <w:rFonts w:ascii="仿宋" w:eastAsia="仿宋" w:hAnsi="仿宋"/>
          <w:color w:val="000000"/>
          <w:sz w:val="30"/>
          <w:szCs w:val="30"/>
        </w:rPr>
        <w:t>但201</w:t>
      </w:r>
      <w:r w:rsidR="00CA34EF">
        <w:rPr>
          <w:rFonts w:ascii="仿宋" w:eastAsia="仿宋" w:hAnsi="仿宋" w:hint="eastAsia"/>
          <w:color w:val="000000"/>
          <w:sz w:val="30"/>
          <w:szCs w:val="30"/>
        </w:rPr>
        <w:t>7</w:t>
      </w:r>
      <w:r>
        <w:rPr>
          <w:rFonts w:ascii="仿宋" w:eastAsia="仿宋" w:hAnsi="仿宋"/>
          <w:color w:val="000000"/>
          <w:sz w:val="30"/>
          <w:szCs w:val="30"/>
        </w:rPr>
        <w:t>年和</w:t>
      </w:r>
      <w:r>
        <w:rPr>
          <w:rFonts w:ascii="仿宋" w:eastAsia="仿宋" w:hAnsi="仿宋" w:hint="eastAsia"/>
          <w:color w:val="000000"/>
          <w:sz w:val="30"/>
          <w:szCs w:val="30"/>
        </w:rPr>
        <w:t>201</w:t>
      </w:r>
      <w:r w:rsidR="00CA34EF">
        <w:rPr>
          <w:rFonts w:ascii="仿宋" w:eastAsia="仿宋" w:hAnsi="仿宋" w:hint="eastAsia"/>
          <w:color w:val="000000"/>
          <w:sz w:val="30"/>
          <w:szCs w:val="30"/>
        </w:rPr>
        <w:t>8</w:t>
      </w:r>
      <w:r>
        <w:rPr>
          <w:rFonts w:ascii="仿宋" w:eastAsia="仿宋" w:hAnsi="仿宋"/>
          <w:color w:val="000000"/>
          <w:sz w:val="30"/>
          <w:szCs w:val="30"/>
        </w:rPr>
        <w:t>年已连续2年申报省青年基金项目未获资助的项目申报人，暂停1年青</w:t>
      </w:r>
      <w:proofErr w:type="gramStart"/>
      <w:r>
        <w:rPr>
          <w:rFonts w:ascii="仿宋" w:eastAsia="仿宋" w:hAnsi="仿宋"/>
          <w:color w:val="000000"/>
          <w:sz w:val="30"/>
          <w:szCs w:val="30"/>
        </w:rPr>
        <w:t>年基金</w:t>
      </w:r>
      <w:proofErr w:type="gramEnd"/>
      <w:r>
        <w:rPr>
          <w:rFonts w:ascii="仿宋" w:eastAsia="仿宋" w:hAnsi="仿宋"/>
          <w:color w:val="000000"/>
          <w:sz w:val="30"/>
          <w:szCs w:val="30"/>
        </w:rPr>
        <w:t>项目申报资格。</w:t>
      </w:r>
    </w:p>
    <w:p w:rsidR="00991DCB" w:rsidRPr="00EB131C" w:rsidRDefault="001920AE">
      <w:pPr>
        <w:spacing w:line="590" w:lineRule="exact"/>
        <w:ind w:firstLine="566"/>
        <w:rPr>
          <w:rFonts w:ascii="仿宋" w:eastAsia="仿宋" w:hAnsi="仿宋"/>
          <w:b/>
          <w:color w:val="000000"/>
          <w:sz w:val="30"/>
          <w:szCs w:val="30"/>
        </w:rPr>
      </w:pPr>
      <w:r>
        <w:rPr>
          <w:rFonts w:ascii="仿宋" w:eastAsia="仿宋" w:hAnsi="仿宋" w:hint="eastAsia"/>
          <w:color w:val="000000"/>
          <w:sz w:val="30"/>
          <w:szCs w:val="30"/>
        </w:rPr>
        <w:t>（</w:t>
      </w:r>
      <w:r w:rsidR="009952C0">
        <w:rPr>
          <w:rFonts w:ascii="仿宋" w:eastAsia="仿宋" w:hAnsi="仿宋" w:hint="eastAsia"/>
          <w:color w:val="000000"/>
          <w:sz w:val="30"/>
          <w:szCs w:val="30"/>
        </w:rPr>
        <w:t>三</w:t>
      </w:r>
      <w:r>
        <w:rPr>
          <w:rFonts w:ascii="仿宋" w:eastAsia="仿宋" w:hAnsi="仿宋" w:hint="eastAsia"/>
          <w:color w:val="000000"/>
          <w:sz w:val="30"/>
          <w:szCs w:val="30"/>
        </w:rPr>
        <w:t>）面上项目。以获得基础研究创新成果为主要目的，着眼于总体布局，突出重点领域，凝聚优势力量，激励原始创新，提升我省基础研究整体水平。面上项目每项资助经费10万元</w:t>
      </w:r>
      <w:r w:rsidR="00EB131C">
        <w:rPr>
          <w:rFonts w:ascii="仿宋" w:eastAsia="仿宋" w:hAnsi="仿宋" w:hint="eastAsia"/>
          <w:color w:val="000000"/>
          <w:sz w:val="30"/>
          <w:szCs w:val="30"/>
        </w:rPr>
        <w:t>，实施期为3年</w:t>
      </w:r>
      <w:r>
        <w:rPr>
          <w:rFonts w:ascii="仿宋" w:eastAsia="仿宋" w:hAnsi="仿宋" w:hint="eastAsia"/>
          <w:color w:val="000000"/>
          <w:sz w:val="30"/>
          <w:szCs w:val="30"/>
        </w:rPr>
        <w:t>。</w:t>
      </w:r>
      <w:r w:rsidR="00EB131C" w:rsidRPr="00EB131C">
        <w:rPr>
          <w:rFonts w:ascii="仿宋" w:eastAsia="仿宋" w:hAnsi="仿宋" w:hint="eastAsia"/>
          <w:color w:val="000000"/>
          <w:sz w:val="30"/>
          <w:szCs w:val="30"/>
        </w:rPr>
        <w:t>项目研究方向按申报代码框架要求填写（申报代码见省科技厅网站）。</w:t>
      </w:r>
    </w:p>
    <w:p w:rsidR="00991DCB" w:rsidRDefault="001920AE">
      <w:pPr>
        <w:spacing w:line="590" w:lineRule="exact"/>
        <w:ind w:firstLine="566"/>
        <w:rPr>
          <w:rFonts w:ascii="仿宋" w:eastAsia="仿宋" w:hAnsi="仿宋"/>
          <w:color w:val="000000"/>
          <w:sz w:val="30"/>
          <w:szCs w:val="30"/>
        </w:rPr>
      </w:pPr>
      <w:r>
        <w:rPr>
          <w:rFonts w:ascii="仿宋" w:eastAsia="仿宋" w:hAnsi="仿宋" w:hint="eastAsia"/>
          <w:color w:val="000000"/>
          <w:sz w:val="30"/>
          <w:szCs w:val="30"/>
        </w:rPr>
        <w:t>申报要求：在江苏境内注册的高校、院所和企业等各类单位在编的正式在职人员。项目研究方向按申报代码框架要求填写。</w:t>
      </w:r>
    </w:p>
    <w:p w:rsidR="00991DCB" w:rsidRDefault="001920AE">
      <w:pPr>
        <w:pStyle w:val="a4"/>
        <w:spacing w:line="590" w:lineRule="exact"/>
        <w:ind w:firstLineChars="0" w:firstLine="615"/>
        <w:rPr>
          <w:rFonts w:ascii="仿宋" w:eastAsia="仿宋" w:hAnsi="仿宋"/>
          <w:sz w:val="30"/>
          <w:szCs w:val="30"/>
        </w:rPr>
      </w:pPr>
      <w:r>
        <w:rPr>
          <w:rFonts w:ascii="仿宋" w:eastAsia="仿宋" w:hAnsi="仿宋" w:hint="eastAsia"/>
          <w:sz w:val="30"/>
          <w:szCs w:val="30"/>
        </w:rPr>
        <w:t>二</w:t>
      </w:r>
      <w:r>
        <w:rPr>
          <w:rFonts w:ascii="仿宋" w:eastAsia="仿宋" w:hAnsi="仿宋"/>
          <w:sz w:val="30"/>
          <w:szCs w:val="30"/>
        </w:rPr>
        <w:t>、组织方式</w:t>
      </w:r>
    </w:p>
    <w:p w:rsidR="00991DCB" w:rsidRDefault="001920AE">
      <w:pPr>
        <w:pStyle w:val="a4"/>
        <w:spacing w:line="590" w:lineRule="exact"/>
        <w:ind w:firstLine="590"/>
        <w:outlineLvl w:val="0"/>
        <w:rPr>
          <w:rFonts w:ascii="仿宋" w:eastAsia="仿宋" w:hAnsi="仿宋"/>
          <w:sz w:val="30"/>
          <w:szCs w:val="30"/>
        </w:rPr>
      </w:pPr>
      <w:r>
        <w:rPr>
          <w:rFonts w:ascii="仿宋" w:eastAsia="仿宋" w:hAnsi="仿宋" w:hint="eastAsia"/>
          <w:sz w:val="30"/>
          <w:szCs w:val="30"/>
        </w:rPr>
        <w:lastRenderedPageBreak/>
        <w:t>（一）青年科技人才创新专题</w:t>
      </w:r>
    </w:p>
    <w:p w:rsidR="00991DCB" w:rsidRDefault="001920AE">
      <w:pPr>
        <w:pStyle w:val="a4"/>
        <w:spacing w:line="590" w:lineRule="exact"/>
        <w:ind w:firstLine="590"/>
        <w:rPr>
          <w:rFonts w:ascii="仿宋" w:eastAsia="仿宋" w:hAnsi="仿宋"/>
          <w:sz w:val="30"/>
          <w:szCs w:val="30"/>
        </w:rPr>
      </w:pPr>
      <w:r>
        <w:rPr>
          <w:rFonts w:ascii="仿宋" w:eastAsia="仿宋" w:hAnsi="仿宋" w:hint="eastAsia"/>
          <w:sz w:val="30"/>
          <w:szCs w:val="30"/>
        </w:rPr>
        <w:t>1．杰出青年基金项目。学校限额申报9项，各学院不限制申报名额，但国家重点实验室必须推</w:t>
      </w:r>
      <w:r w:rsidR="00EB131C">
        <w:rPr>
          <w:rFonts w:ascii="仿宋" w:eastAsia="仿宋" w:hAnsi="仿宋" w:hint="eastAsia"/>
          <w:sz w:val="30"/>
          <w:szCs w:val="30"/>
        </w:rPr>
        <w:t xml:space="preserve"> </w:t>
      </w:r>
      <w:proofErr w:type="gramStart"/>
      <w:r>
        <w:rPr>
          <w:rFonts w:ascii="仿宋" w:eastAsia="仿宋" w:hAnsi="仿宋" w:hint="eastAsia"/>
          <w:sz w:val="30"/>
          <w:szCs w:val="30"/>
        </w:rPr>
        <w:t>荐人员</w:t>
      </w:r>
      <w:proofErr w:type="gramEnd"/>
      <w:r>
        <w:rPr>
          <w:rFonts w:ascii="仿宋" w:eastAsia="仿宋" w:hAnsi="仿宋" w:hint="eastAsia"/>
          <w:sz w:val="30"/>
          <w:szCs w:val="30"/>
        </w:rPr>
        <w:t>申报，最终由学校组织专家遴选后正式上报省科技厅。</w:t>
      </w:r>
    </w:p>
    <w:p w:rsidR="00991DCB" w:rsidRPr="00CA34EF" w:rsidRDefault="001920AE">
      <w:pPr>
        <w:rPr>
          <w:rFonts w:ascii="仿宋" w:eastAsia="仿宋" w:hAnsi="仿宋" w:cs="宋体"/>
          <w:snapToGrid/>
          <w:sz w:val="30"/>
          <w:szCs w:val="30"/>
        </w:rPr>
      </w:pPr>
      <w:r>
        <w:rPr>
          <w:rFonts w:ascii="仿宋" w:eastAsia="仿宋" w:hAnsi="仿宋" w:hint="eastAsia"/>
          <w:sz w:val="30"/>
          <w:szCs w:val="30"/>
        </w:rPr>
        <w:t>2．优秀青年基金项目。</w:t>
      </w:r>
      <w:r w:rsidRPr="001A1EDD">
        <w:rPr>
          <w:rFonts w:ascii="仿宋" w:eastAsia="仿宋" w:hAnsi="仿宋" w:hint="eastAsia"/>
          <w:color w:val="FF0000"/>
          <w:sz w:val="30"/>
          <w:szCs w:val="30"/>
        </w:rPr>
        <w:t>（由学校组织专家从</w:t>
      </w:r>
      <w:r w:rsidRPr="001A1EDD">
        <w:rPr>
          <w:rFonts w:ascii="仿宋" w:eastAsia="仿宋" w:hAnsi="仿宋"/>
          <w:color w:val="FF0000"/>
          <w:sz w:val="30"/>
          <w:szCs w:val="30"/>
        </w:rPr>
        <w:t>201</w:t>
      </w:r>
      <w:r w:rsidR="00CA34EF" w:rsidRPr="001A1EDD">
        <w:rPr>
          <w:rFonts w:ascii="仿宋" w:eastAsia="仿宋" w:hAnsi="仿宋" w:hint="eastAsia"/>
          <w:color w:val="FF0000"/>
          <w:sz w:val="30"/>
          <w:szCs w:val="30"/>
        </w:rPr>
        <w:t>8</w:t>
      </w:r>
      <w:r w:rsidRPr="001A1EDD">
        <w:rPr>
          <w:rFonts w:ascii="仿宋" w:eastAsia="仿宋" w:hAnsi="仿宋"/>
          <w:color w:val="FF0000"/>
          <w:sz w:val="30"/>
          <w:szCs w:val="30"/>
        </w:rPr>
        <w:t>年结题优秀的青年基金项目中遴选</w:t>
      </w:r>
      <w:r w:rsidRPr="001A1EDD">
        <w:rPr>
          <w:rFonts w:ascii="仿宋" w:eastAsia="仿宋" w:hAnsi="仿宋" w:hint="eastAsia"/>
          <w:color w:val="FF0000"/>
          <w:sz w:val="30"/>
          <w:szCs w:val="30"/>
        </w:rPr>
        <w:t>（名单见附件2）</w:t>
      </w:r>
      <w:r w:rsidRPr="001A1EDD">
        <w:rPr>
          <w:rFonts w:ascii="仿宋" w:eastAsia="仿宋" w:hAnsi="仿宋"/>
          <w:color w:val="FF0000"/>
          <w:sz w:val="30"/>
          <w:szCs w:val="30"/>
        </w:rPr>
        <w:t>，</w:t>
      </w:r>
      <w:r w:rsidRPr="001A1EDD">
        <w:rPr>
          <w:rFonts w:ascii="仿宋" w:eastAsia="仿宋" w:hAnsi="仿宋" w:hint="eastAsia"/>
          <w:color w:val="FF0000"/>
          <w:sz w:val="30"/>
          <w:szCs w:val="30"/>
        </w:rPr>
        <w:t>请做好校内PPT答辩准备。）</w:t>
      </w:r>
    </w:p>
    <w:p w:rsidR="00991DCB" w:rsidRDefault="001920AE">
      <w:pPr>
        <w:pStyle w:val="a4"/>
        <w:spacing w:line="590" w:lineRule="exact"/>
        <w:ind w:firstLine="590"/>
        <w:rPr>
          <w:rFonts w:ascii="仿宋" w:eastAsia="仿宋" w:hAnsi="仿宋"/>
          <w:sz w:val="30"/>
          <w:szCs w:val="30"/>
        </w:rPr>
      </w:pPr>
      <w:r>
        <w:rPr>
          <w:rFonts w:ascii="仿宋" w:eastAsia="仿宋" w:hAnsi="仿宋" w:hint="eastAsia"/>
          <w:sz w:val="30"/>
          <w:szCs w:val="30"/>
        </w:rPr>
        <w:t>3．青年基金项目。采取自由申报方式，不限制推荐名额，但201</w:t>
      </w:r>
      <w:r w:rsidR="009952C0">
        <w:rPr>
          <w:rFonts w:ascii="仿宋" w:eastAsia="仿宋" w:hAnsi="仿宋" w:hint="eastAsia"/>
          <w:sz w:val="30"/>
          <w:szCs w:val="30"/>
        </w:rPr>
        <w:t>7</w:t>
      </w:r>
      <w:r>
        <w:rPr>
          <w:rFonts w:ascii="仿宋" w:eastAsia="仿宋" w:hAnsi="仿宋" w:hint="eastAsia"/>
          <w:sz w:val="30"/>
          <w:szCs w:val="30"/>
        </w:rPr>
        <w:t>年和201</w:t>
      </w:r>
      <w:r w:rsidR="009952C0">
        <w:rPr>
          <w:rFonts w:ascii="仿宋" w:eastAsia="仿宋" w:hAnsi="仿宋" w:hint="eastAsia"/>
          <w:sz w:val="30"/>
          <w:szCs w:val="30"/>
        </w:rPr>
        <w:t>8</w:t>
      </w:r>
      <w:r>
        <w:rPr>
          <w:rFonts w:ascii="仿宋" w:eastAsia="仿宋" w:hAnsi="仿宋" w:hint="eastAsia"/>
          <w:sz w:val="30"/>
          <w:szCs w:val="30"/>
        </w:rPr>
        <w:t>年已连续2年申报省青年基金项目未获资助的项目申报人，暂停1年青</w:t>
      </w:r>
      <w:proofErr w:type="gramStart"/>
      <w:r>
        <w:rPr>
          <w:rFonts w:ascii="仿宋" w:eastAsia="仿宋" w:hAnsi="仿宋" w:hint="eastAsia"/>
          <w:sz w:val="30"/>
          <w:szCs w:val="30"/>
        </w:rPr>
        <w:t>年基金</w:t>
      </w:r>
      <w:proofErr w:type="gramEnd"/>
      <w:r>
        <w:rPr>
          <w:rFonts w:ascii="仿宋" w:eastAsia="仿宋" w:hAnsi="仿宋" w:hint="eastAsia"/>
          <w:sz w:val="30"/>
          <w:szCs w:val="30"/>
        </w:rPr>
        <w:t>项目申报资格。</w:t>
      </w:r>
    </w:p>
    <w:p w:rsidR="00991DCB" w:rsidRDefault="001920AE">
      <w:pPr>
        <w:pStyle w:val="a4"/>
        <w:spacing w:line="590" w:lineRule="exact"/>
        <w:ind w:firstLine="590"/>
        <w:outlineLvl w:val="0"/>
        <w:rPr>
          <w:rFonts w:ascii="仿宋" w:eastAsia="仿宋" w:hAnsi="仿宋"/>
          <w:sz w:val="30"/>
          <w:szCs w:val="30"/>
        </w:rPr>
      </w:pPr>
      <w:r>
        <w:rPr>
          <w:rFonts w:ascii="仿宋" w:eastAsia="仿宋" w:hAnsi="仿宋" w:hint="eastAsia"/>
          <w:sz w:val="30"/>
          <w:szCs w:val="30"/>
        </w:rPr>
        <w:t>（二）面上项目。限额申报，</w:t>
      </w:r>
      <w:r w:rsidRPr="009952C0">
        <w:rPr>
          <w:rFonts w:ascii="仿宋" w:eastAsia="仿宋" w:hAnsi="仿宋" w:hint="eastAsia"/>
          <w:color w:val="FF0000"/>
          <w:sz w:val="30"/>
          <w:szCs w:val="30"/>
        </w:rPr>
        <w:t>各学院申报限额见附件3。</w:t>
      </w:r>
    </w:p>
    <w:p w:rsidR="00991DCB" w:rsidRDefault="001920AE" w:rsidP="008C6706">
      <w:pPr>
        <w:spacing w:line="590" w:lineRule="exact"/>
        <w:ind w:firstLineChars="196" w:firstLine="578"/>
        <w:outlineLvl w:val="0"/>
        <w:rPr>
          <w:rFonts w:ascii="仿宋" w:eastAsia="仿宋" w:hAnsi="仿宋"/>
          <w:sz w:val="30"/>
          <w:szCs w:val="30"/>
        </w:rPr>
      </w:pPr>
      <w:r>
        <w:rPr>
          <w:rFonts w:ascii="仿宋" w:eastAsia="仿宋" w:hAnsi="仿宋" w:hint="eastAsia"/>
          <w:sz w:val="30"/>
          <w:szCs w:val="30"/>
        </w:rPr>
        <w:t>三</w:t>
      </w:r>
      <w:r>
        <w:rPr>
          <w:rFonts w:ascii="仿宋" w:eastAsia="仿宋" w:hAnsi="仿宋"/>
          <w:sz w:val="30"/>
          <w:szCs w:val="30"/>
        </w:rPr>
        <w:t>、申报要求</w:t>
      </w:r>
    </w:p>
    <w:p w:rsidR="00991DCB" w:rsidRDefault="001920AE">
      <w:pPr>
        <w:pStyle w:val="a4"/>
        <w:spacing w:line="590" w:lineRule="exact"/>
        <w:ind w:firstLine="590"/>
        <w:rPr>
          <w:rFonts w:ascii="仿宋" w:eastAsia="仿宋" w:hAnsi="仿宋"/>
          <w:sz w:val="30"/>
          <w:szCs w:val="30"/>
        </w:rPr>
      </w:pPr>
      <w:r>
        <w:rPr>
          <w:rFonts w:ascii="仿宋" w:eastAsia="仿宋" w:hAnsi="仿宋" w:hint="eastAsia"/>
          <w:sz w:val="30"/>
          <w:szCs w:val="30"/>
        </w:rPr>
        <w:t>1．各学院须对推荐的材料特别是项目申报人的年龄、职称、学位和承担项目情况等</w:t>
      </w:r>
      <w:r>
        <w:rPr>
          <w:rFonts w:ascii="仿宋" w:eastAsia="仿宋" w:hAnsi="仿宋"/>
          <w:sz w:val="30"/>
          <w:szCs w:val="30"/>
        </w:rPr>
        <w:t>要认真</w:t>
      </w:r>
      <w:r>
        <w:rPr>
          <w:rFonts w:ascii="仿宋" w:eastAsia="仿宋" w:hAnsi="仿宋" w:hint="eastAsia"/>
          <w:sz w:val="30"/>
          <w:szCs w:val="30"/>
        </w:rPr>
        <w:t>审查</w:t>
      </w:r>
      <w:r>
        <w:rPr>
          <w:rFonts w:ascii="仿宋" w:eastAsia="仿宋" w:hAnsi="仿宋"/>
          <w:sz w:val="30"/>
          <w:szCs w:val="30"/>
        </w:rPr>
        <w:t>，严格把关</w:t>
      </w:r>
      <w:r>
        <w:rPr>
          <w:rFonts w:ascii="仿宋" w:eastAsia="仿宋" w:hAnsi="仿宋" w:hint="eastAsia"/>
          <w:sz w:val="30"/>
          <w:szCs w:val="30"/>
        </w:rPr>
        <w:t>。</w:t>
      </w:r>
    </w:p>
    <w:p w:rsidR="00991DCB" w:rsidRDefault="001920AE">
      <w:pPr>
        <w:pStyle w:val="a4"/>
        <w:spacing w:line="590" w:lineRule="exact"/>
        <w:ind w:firstLine="590"/>
        <w:rPr>
          <w:rFonts w:ascii="仿宋" w:eastAsia="仿宋" w:hAnsi="仿宋"/>
          <w:sz w:val="30"/>
          <w:szCs w:val="30"/>
        </w:rPr>
      </w:pPr>
      <w:r>
        <w:rPr>
          <w:rFonts w:ascii="仿宋" w:eastAsia="仿宋" w:hAnsi="仿宋" w:hint="eastAsia"/>
          <w:sz w:val="30"/>
          <w:szCs w:val="30"/>
        </w:rPr>
        <w:t>2．申报人必须是江苏境内企事业单位在编的正式在职人员，须从其实际工作、并有固定劳资关系的所在工作单位申报，不得通过兼职单位或挂靠单位申报。</w:t>
      </w:r>
    </w:p>
    <w:p w:rsidR="00991DCB" w:rsidRDefault="001920AE" w:rsidP="008C6706">
      <w:pPr>
        <w:widowControl/>
        <w:spacing w:line="590" w:lineRule="exact"/>
        <w:ind w:firstLineChars="196" w:firstLine="578"/>
        <w:rPr>
          <w:rFonts w:ascii="仿宋" w:eastAsia="仿宋" w:hAnsi="仿宋"/>
          <w:snapToGrid/>
          <w:kern w:val="2"/>
          <w:sz w:val="30"/>
          <w:szCs w:val="30"/>
        </w:rPr>
      </w:pPr>
      <w:r>
        <w:rPr>
          <w:rFonts w:ascii="仿宋" w:eastAsia="仿宋" w:hAnsi="仿宋" w:hint="eastAsia"/>
          <w:sz w:val="30"/>
          <w:szCs w:val="30"/>
        </w:rPr>
        <w:t>3．</w:t>
      </w:r>
      <w:r w:rsidR="009952C0" w:rsidRPr="009952C0">
        <w:rPr>
          <w:rFonts w:ascii="仿宋" w:eastAsia="仿宋" w:hAnsi="仿宋" w:hint="eastAsia"/>
          <w:snapToGrid/>
          <w:kern w:val="2"/>
          <w:sz w:val="30"/>
          <w:szCs w:val="30"/>
        </w:rPr>
        <w:t>同一项目负责人限报1个省自然科学基金项目；在</w:t>
      </w:r>
      <w:proofErr w:type="gramStart"/>
      <w:r w:rsidR="009952C0" w:rsidRPr="009952C0">
        <w:rPr>
          <w:rFonts w:ascii="仿宋" w:eastAsia="仿宋" w:hAnsi="仿宋" w:hint="eastAsia"/>
          <w:snapToGrid/>
          <w:kern w:val="2"/>
          <w:sz w:val="30"/>
          <w:szCs w:val="30"/>
        </w:rPr>
        <w:t>研</w:t>
      </w:r>
      <w:proofErr w:type="gramEnd"/>
      <w:r w:rsidR="009952C0" w:rsidRPr="009952C0">
        <w:rPr>
          <w:rFonts w:ascii="仿宋" w:eastAsia="仿宋" w:hAnsi="仿宋" w:hint="eastAsia"/>
          <w:snapToGrid/>
          <w:kern w:val="2"/>
          <w:sz w:val="30"/>
          <w:szCs w:val="30"/>
        </w:rPr>
        <w:t>面上项目负责人可申报省杰出青年基金项目。有其它的省科技计划在</w:t>
      </w:r>
      <w:proofErr w:type="gramStart"/>
      <w:r w:rsidR="009952C0" w:rsidRPr="009952C0">
        <w:rPr>
          <w:rFonts w:ascii="仿宋" w:eastAsia="仿宋" w:hAnsi="仿宋" w:hint="eastAsia"/>
          <w:snapToGrid/>
          <w:kern w:val="2"/>
          <w:sz w:val="30"/>
          <w:szCs w:val="30"/>
        </w:rPr>
        <w:t>研</w:t>
      </w:r>
      <w:proofErr w:type="gramEnd"/>
      <w:r w:rsidR="009952C0" w:rsidRPr="009952C0">
        <w:rPr>
          <w:rFonts w:ascii="仿宋" w:eastAsia="仿宋" w:hAnsi="仿宋" w:hint="eastAsia"/>
          <w:snapToGrid/>
          <w:kern w:val="2"/>
          <w:sz w:val="30"/>
          <w:szCs w:val="30"/>
        </w:rPr>
        <w:t>项目负责人可申报省杰出青年基金项目或面上项目。同一研究人员作为项目负责人或项目骨干，申报项目和在</w:t>
      </w:r>
      <w:proofErr w:type="gramStart"/>
      <w:r w:rsidR="009952C0" w:rsidRPr="009952C0">
        <w:rPr>
          <w:rFonts w:ascii="仿宋" w:eastAsia="仿宋" w:hAnsi="仿宋" w:hint="eastAsia"/>
          <w:snapToGrid/>
          <w:kern w:val="2"/>
          <w:sz w:val="30"/>
          <w:szCs w:val="30"/>
        </w:rPr>
        <w:t>研</w:t>
      </w:r>
      <w:proofErr w:type="gramEnd"/>
      <w:r w:rsidR="009952C0" w:rsidRPr="009952C0">
        <w:rPr>
          <w:rFonts w:ascii="仿宋" w:eastAsia="仿宋" w:hAnsi="仿宋" w:hint="eastAsia"/>
          <w:snapToGrid/>
          <w:kern w:val="2"/>
          <w:sz w:val="30"/>
          <w:szCs w:val="30"/>
        </w:rPr>
        <w:t>项目总数不超过2项。</w:t>
      </w:r>
      <w:r>
        <w:rPr>
          <w:rFonts w:ascii="仿宋" w:eastAsia="仿宋" w:hAnsi="仿宋"/>
          <w:snapToGrid/>
          <w:kern w:val="2"/>
          <w:sz w:val="30"/>
          <w:szCs w:val="30"/>
        </w:rPr>
        <w:t>同一单位以及关联单位不得将内容相同或相近的研发项目同时申报不同省科技计划。重复申报的，将取消评审资格。</w:t>
      </w:r>
    </w:p>
    <w:p w:rsidR="0015649C" w:rsidRPr="0015649C" w:rsidRDefault="0015649C" w:rsidP="008C6706">
      <w:pPr>
        <w:widowControl/>
        <w:spacing w:line="590" w:lineRule="exact"/>
        <w:ind w:firstLineChars="196" w:firstLine="578"/>
        <w:rPr>
          <w:rFonts w:ascii="仿宋" w:eastAsia="仿宋" w:hAnsi="仿宋"/>
          <w:snapToGrid/>
          <w:kern w:val="2"/>
          <w:sz w:val="30"/>
          <w:szCs w:val="30"/>
        </w:rPr>
      </w:pPr>
      <w:r>
        <w:rPr>
          <w:rFonts w:ascii="仿宋" w:eastAsia="仿宋" w:hAnsi="仿宋" w:hint="eastAsia"/>
          <w:snapToGrid/>
          <w:kern w:val="2"/>
          <w:sz w:val="30"/>
          <w:szCs w:val="30"/>
        </w:rPr>
        <w:lastRenderedPageBreak/>
        <w:t>4、</w:t>
      </w:r>
      <w:r w:rsidRPr="0015649C">
        <w:rPr>
          <w:rFonts w:ascii="仿宋" w:eastAsia="仿宋" w:hAnsi="仿宋" w:hint="eastAsia"/>
          <w:snapToGrid/>
          <w:kern w:val="2"/>
          <w:sz w:val="30"/>
          <w:szCs w:val="30"/>
        </w:rPr>
        <w:t>申报省基础研究计划（自然科学基金）项目，项目名称应符合基础研究定位要求。项目研究要克服唯论文、唯职称、唯学历、唯奖项倾向，注重标志性成果的质量、贡献和影响。研究涉及人体研究、实验动物的项目，应严格遵守科学伦理、实验动物等有关规定的要求。</w:t>
      </w:r>
    </w:p>
    <w:p w:rsidR="00991DCB" w:rsidRDefault="001920AE">
      <w:pPr>
        <w:pStyle w:val="a4"/>
        <w:spacing w:line="590" w:lineRule="exact"/>
        <w:ind w:firstLineChars="0"/>
        <w:rPr>
          <w:rFonts w:ascii="仿宋" w:eastAsia="仿宋" w:hAnsi="仿宋"/>
          <w:sz w:val="30"/>
          <w:szCs w:val="30"/>
        </w:rPr>
      </w:pPr>
      <w:r>
        <w:rPr>
          <w:rFonts w:ascii="仿宋" w:eastAsia="仿宋" w:hAnsi="仿宋" w:hint="eastAsia"/>
          <w:sz w:val="30"/>
          <w:szCs w:val="30"/>
        </w:rPr>
        <w:t>四、</w:t>
      </w:r>
      <w:r>
        <w:rPr>
          <w:rFonts w:ascii="仿宋" w:eastAsia="仿宋" w:hAnsi="仿宋"/>
          <w:sz w:val="30"/>
          <w:szCs w:val="30"/>
        </w:rPr>
        <w:t>时间</w:t>
      </w:r>
      <w:r>
        <w:rPr>
          <w:rFonts w:ascii="仿宋" w:eastAsia="仿宋" w:hAnsi="仿宋" w:hint="eastAsia"/>
          <w:sz w:val="30"/>
          <w:szCs w:val="30"/>
        </w:rPr>
        <w:t>安排：</w:t>
      </w:r>
    </w:p>
    <w:p w:rsidR="00991DCB" w:rsidRDefault="001920AE">
      <w:pPr>
        <w:pStyle w:val="a4"/>
        <w:spacing w:line="590" w:lineRule="exact"/>
        <w:ind w:firstLineChars="0"/>
        <w:rPr>
          <w:rFonts w:ascii="仿宋" w:eastAsia="仿宋" w:hAnsi="仿宋"/>
          <w:color w:val="000000"/>
          <w:sz w:val="30"/>
          <w:szCs w:val="30"/>
        </w:rPr>
      </w:pPr>
      <w:r>
        <w:rPr>
          <w:rFonts w:ascii="仿宋" w:eastAsia="仿宋" w:hAnsi="仿宋" w:hint="eastAsia"/>
          <w:sz w:val="30"/>
          <w:szCs w:val="30"/>
        </w:rPr>
        <w:t>2</w:t>
      </w:r>
      <w:r>
        <w:rPr>
          <w:rFonts w:ascii="仿宋" w:eastAsia="仿宋" w:hAnsi="仿宋"/>
          <w:sz w:val="30"/>
          <w:szCs w:val="30"/>
        </w:rPr>
        <w:t>月</w:t>
      </w:r>
      <w:r w:rsidR="003B6247">
        <w:rPr>
          <w:rFonts w:ascii="仿宋" w:eastAsia="仿宋" w:hAnsi="仿宋"/>
          <w:sz w:val="30"/>
          <w:szCs w:val="30"/>
        </w:rPr>
        <w:t>19</w:t>
      </w:r>
      <w:r>
        <w:rPr>
          <w:rFonts w:ascii="仿宋" w:eastAsia="仿宋" w:hAnsi="仿宋"/>
          <w:sz w:val="30"/>
          <w:szCs w:val="30"/>
        </w:rPr>
        <w:t>日</w:t>
      </w:r>
      <w:r>
        <w:rPr>
          <w:rFonts w:ascii="仿宋" w:eastAsia="仿宋" w:hAnsi="仿宋" w:hint="eastAsia"/>
          <w:sz w:val="30"/>
          <w:szCs w:val="30"/>
        </w:rPr>
        <w:t>，学校分配系统申报用户权限。</w:t>
      </w:r>
      <w:proofErr w:type="gramStart"/>
      <w:r>
        <w:rPr>
          <w:rFonts w:ascii="仿宋" w:eastAsia="仿宋" w:hAnsi="仿宋" w:hint="eastAsia"/>
          <w:color w:val="FF0000"/>
          <w:sz w:val="30"/>
          <w:szCs w:val="30"/>
        </w:rPr>
        <w:t>请首次</w:t>
      </w:r>
      <w:proofErr w:type="gramEnd"/>
      <w:r>
        <w:rPr>
          <w:rFonts w:ascii="仿宋" w:eastAsia="仿宋" w:hAnsi="仿宋" w:hint="eastAsia"/>
          <w:color w:val="FF0000"/>
          <w:sz w:val="30"/>
          <w:szCs w:val="30"/>
        </w:rPr>
        <w:t>申报省自然科学基金的老师，提前进行系统用户注册，注册的“用户名”请包含本人“中文汉字姓名”，否则不予审核</w:t>
      </w:r>
      <w:r>
        <w:rPr>
          <w:rFonts w:ascii="仿宋" w:eastAsia="仿宋" w:hAnsi="仿宋" w:hint="eastAsia"/>
          <w:sz w:val="30"/>
          <w:szCs w:val="30"/>
        </w:rPr>
        <w:t>。已经拥有账号的老师请继续使用原账号进行申报。</w:t>
      </w:r>
      <w:r>
        <w:rPr>
          <w:color w:val="000000"/>
          <w:sz w:val="27"/>
          <w:szCs w:val="27"/>
        </w:rPr>
        <w:br/>
        <w:t>   </w:t>
      </w:r>
      <w:r>
        <w:rPr>
          <w:rFonts w:hint="eastAsia"/>
          <w:color w:val="000000"/>
          <w:sz w:val="27"/>
          <w:szCs w:val="27"/>
        </w:rPr>
        <w:t xml:space="preserve">   </w:t>
      </w:r>
      <w:r>
        <w:rPr>
          <w:rFonts w:ascii="仿宋" w:eastAsia="仿宋" w:hAnsi="仿宋" w:hint="eastAsia"/>
          <w:sz w:val="30"/>
          <w:szCs w:val="30"/>
        </w:rPr>
        <w:t>2月</w:t>
      </w:r>
      <w:r w:rsidR="003B6247">
        <w:rPr>
          <w:rFonts w:ascii="仿宋" w:eastAsia="仿宋" w:hAnsi="仿宋" w:hint="eastAsia"/>
          <w:sz w:val="30"/>
          <w:szCs w:val="30"/>
        </w:rPr>
        <w:t>2</w:t>
      </w:r>
      <w:r w:rsidR="003B6247">
        <w:rPr>
          <w:rFonts w:ascii="仿宋" w:eastAsia="仿宋" w:hAnsi="仿宋"/>
          <w:sz w:val="30"/>
          <w:szCs w:val="30"/>
        </w:rPr>
        <w:t>8</w:t>
      </w:r>
      <w:r>
        <w:rPr>
          <w:rFonts w:ascii="仿宋" w:eastAsia="仿宋" w:hAnsi="仿宋" w:hint="eastAsia"/>
          <w:sz w:val="30"/>
          <w:szCs w:val="30"/>
        </w:rPr>
        <w:t>日，申报</w:t>
      </w:r>
      <w:r w:rsidR="009952C0">
        <w:rPr>
          <w:rFonts w:ascii="仿宋" w:eastAsia="仿宋" w:hAnsi="仿宋" w:hint="eastAsia"/>
          <w:sz w:val="30"/>
          <w:szCs w:val="30"/>
        </w:rPr>
        <w:t>省</w:t>
      </w:r>
      <w:r w:rsidR="009952C0">
        <w:rPr>
          <w:rFonts w:ascii="仿宋" w:eastAsia="仿宋" w:hAnsi="仿宋" w:hint="eastAsia"/>
          <w:color w:val="000000"/>
          <w:sz w:val="30"/>
          <w:szCs w:val="30"/>
        </w:rPr>
        <w:t>杰出青年基金项目</w:t>
      </w:r>
      <w:r>
        <w:rPr>
          <w:rFonts w:ascii="仿宋" w:eastAsia="仿宋" w:hAnsi="仿宋" w:hint="eastAsia"/>
          <w:color w:val="000000"/>
          <w:sz w:val="30"/>
          <w:szCs w:val="30"/>
        </w:rPr>
        <w:t>，请学院统一提交电子版申请书和纸质</w:t>
      </w:r>
      <w:proofErr w:type="gramStart"/>
      <w:r>
        <w:rPr>
          <w:rFonts w:ascii="仿宋" w:eastAsia="仿宋" w:hAnsi="仿宋" w:hint="eastAsia"/>
          <w:color w:val="000000"/>
          <w:sz w:val="30"/>
          <w:szCs w:val="30"/>
        </w:rPr>
        <w:t>版材料</w:t>
      </w:r>
      <w:proofErr w:type="gramEnd"/>
      <w:r>
        <w:rPr>
          <w:rFonts w:ascii="仿宋" w:eastAsia="仿宋" w:hAnsi="仿宋" w:hint="eastAsia"/>
          <w:color w:val="000000"/>
          <w:sz w:val="30"/>
          <w:szCs w:val="30"/>
        </w:rPr>
        <w:t>1份到科技部，科技部将于3月</w:t>
      </w:r>
      <w:r w:rsidR="003B6247">
        <w:rPr>
          <w:rFonts w:ascii="仿宋" w:eastAsia="仿宋" w:hAnsi="仿宋"/>
          <w:color w:val="000000"/>
          <w:sz w:val="30"/>
          <w:szCs w:val="30"/>
        </w:rPr>
        <w:t>7</w:t>
      </w:r>
      <w:r>
        <w:rPr>
          <w:rFonts w:ascii="仿宋" w:eastAsia="仿宋" w:hAnsi="仿宋" w:hint="eastAsia"/>
          <w:color w:val="000000"/>
          <w:sz w:val="30"/>
          <w:szCs w:val="30"/>
        </w:rPr>
        <w:t>日前完成校内评审推荐工作（请申报人</w:t>
      </w:r>
      <w:r w:rsidR="003B6247">
        <w:rPr>
          <w:rFonts w:ascii="仿宋" w:eastAsia="仿宋" w:hAnsi="仿宋" w:hint="eastAsia"/>
          <w:color w:val="000000"/>
          <w:sz w:val="30"/>
          <w:szCs w:val="30"/>
        </w:rPr>
        <w:t>提前</w:t>
      </w:r>
      <w:r>
        <w:rPr>
          <w:rFonts w:ascii="仿宋" w:eastAsia="仿宋" w:hAnsi="仿宋" w:hint="eastAsia"/>
          <w:color w:val="000000"/>
          <w:sz w:val="30"/>
          <w:szCs w:val="30"/>
        </w:rPr>
        <w:t>做好PPT汇报准备）；</w:t>
      </w:r>
    </w:p>
    <w:p w:rsidR="00991DCB" w:rsidRDefault="001920AE">
      <w:pPr>
        <w:pStyle w:val="a4"/>
        <w:spacing w:line="590" w:lineRule="exact"/>
        <w:ind w:firstLineChars="0"/>
        <w:rPr>
          <w:rFonts w:ascii="仿宋" w:eastAsia="仿宋" w:hAnsi="仿宋"/>
          <w:sz w:val="30"/>
          <w:szCs w:val="30"/>
        </w:rPr>
      </w:pPr>
      <w:r>
        <w:rPr>
          <w:rFonts w:ascii="仿宋" w:eastAsia="仿宋" w:hAnsi="仿宋" w:hint="eastAsia"/>
          <w:sz w:val="30"/>
          <w:szCs w:val="30"/>
        </w:rPr>
        <w:t>3月</w:t>
      </w:r>
      <w:r w:rsidR="003B6247">
        <w:rPr>
          <w:rFonts w:ascii="仿宋" w:eastAsia="仿宋" w:hAnsi="仿宋"/>
          <w:sz w:val="30"/>
          <w:szCs w:val="30"/>
        </w:rPr>
        <w:t>18</w:t>
      </w:r>
      <w:r w:rsidR="00267325">
        <w:rPr>
          <w:rFonts w:ascii="仿宋" w:eastAsia="仿宋" w:hAnsi="仿宋" w:hint="eastAsia"/>
          <w:sz w:val="30"/>
          <w:szCs w:val="30"/>
        </w:rPr>
        <w:t>日，请所有申报人完成申报材料网上填报工作，并正式提交；学校</w:t>
      </w:r>
      <w:r>
        <w:rPr>
          <w:rFonts w:ascii="仿宋" w:eastAsia="仿宋" w:hAnsi="仿宋" w:hint="eastAsia"/>
          <w:sz w:val="30"/>
          <w:szCs w:val="30"/>
        </w:rPr>
        <w:t>将于</w:t>
      </w:r>
      <w:r w:rsidR="00267325">
        <w:rPr>
          <w:rFonts w:ascii="仿宋" w:eastAsia="仿宋" w:hAnsi="仿宋"/>
          <w:sz w:val="30"/>
          <w:szCs w:val="30"/>
        </w:rPr>
        <w:t>2</w:t>
      </w:r>
      <w:proofErr w:type="gramStart"/>
      <w:r>
        <w:rPr>
          <w:rFonts w:ascii="仿宋" w:eastAsia="仿宋" w:hAnsi="仿宋" w:hint="eastAsia"/>
          <w:sz w:val="30"/>
          <w:szCs w:val="30"/>
        </w:rPr>
        <w:t>日内日内</w:t>
      </w:r>
      <w:proofErr w:type="gramEnd"/>
      <w:r>
        <w:rPr>
          <w:rFonts w:ascii="仿宋" w:eastAsia="仿宋" w:hAnsi="仿宋" w:hint="eastAsia"/>
          <w:sz w:val="30"/>
          <w:szCs w:val="30"/>
        </w:rPr>
        <w:t>完成网上材料审核工作，</w:t>
      </w:r>
      <w:proofErr w:type="gramStart"/>
      <w:r>
        <w:rPr>
          <w:rFonts w:ascii="仿宋" w:eastAsia="仿宋" w:hAnsi="仿宋" w:hint="eastAsia"/>
          <w:sz w:val="30"/>
          <w:szCs w:val="30"/>
        </w:rPr>
        <w:t>请项目</w:t>
      </w:r>
      <w:proofErr w:type="gramEnd"/>
      <w:r>
        <w:rPr>
          <w:rFonts w:ascii="仿宋" w:eastAsia="仿宋" w:hAnsi="仿宋" w:hint="eastAsia"/>
          <w:sz w:val="30"/>
          <w:szCs w:val="30"/>
        </w:rPr>
        <w:t>申报人员务必持续关注系统审核进度并保持通讯畅通。</w:t>
      </w:r>
    </w:p>
    <w:p w:rsidR="00991DCB" w:rsidRDefault="001920AE">
      <w:pPr>
        <w:pStyle w:val="a4"/>
        <w:spacing w:line="590" w:lineRule="exact"/>
        <w:ind w:firstLineChars="0"/>
        <w:rPr>
          <w:rFonts w:ascii="仿宋" w:eastAsia="仿宋" w:hAnsi="仿宋"/>
          <w:color w:val="FF0000"/>
          <w:sz w:val="30"/>
          <w:szCs w:val="30"/>
        </w:rPr>
      </w:pPr>
      <w:r>
        <w:rPr>
          <w:rFonts w:ascii="仿宋" w:eastAsia="仿宋" w:hAnsi="仿宋" w:hint="eastAsia"/>
          <w:sz w:val="30"/>
          <w:szCs w:val="30"/>
        </w:rPr>
        <w:t>3月</w:t>
      </w:r>
      <w:r w:rsidR="00A42795">
        <w:rPr>
          <w:rFonts w:ascii="仿宋" w:eastAsia="仿宋" w:hAnsi="仿宋" w:hint="eastAsia"/>
          <w:sz w:val="30"/>
          <w:szCs w:val="30"/>
        </w:rPr>
        <w:t>2</w:t>
      </w:r>
      <w:r w:rsidR="00A42795">
        <w:rPr>
          <w:rFonts w:ascii="仿宋" w:eastAsia="仿宋" w:hAnsi="仿宋"/>
          <w:sz w:val="30"/>
          <w:szCs w:val="30"/>
        </w:rPr>
        <w:t>1</w:t>
      </w:r>
      <w:r>
        <w:rPr>
          <w:rFonts w:ascii="仿宋" w:eastAsia="仿宋" w:hAnsi="仿宋" w:hint="eastAsia"/>
          <w:sz w:val="30"/>
          <w:szCs w:val="30"/>
        </w:rPr>
        <w:t>日，请申请人将通过审核的项目申报材料打印签字后提交至学院；</w:t>
      </w:r>
      <w:r w:rsidR="009341D1">
        <w:rPr>
          <w:rFonts w:ascii="仿宋" w:eastAsia="仿宋" w:hAnsi="仿宋" w:hint="eastAsia"/>
          <w:b/>
          <w:color w:val="FF0000"/>
          <w:sz w:val="30"/>
          <w:szCs w:val="30"/>
        </w:rPr>
        <w:t>请科研秘书在申报书中的《项目附件审查</w:t>
      </w:r>
      <w:r w:rsidRPr="009952C0">
        <w:rPr>
          <w:rFonts w:ascii="仿宋" w:eastAsia="仿宋" w:hAnsi="仿宋" w:hint="eastAsia"/>
          <w:b/>
          <w:color w:val="FF0000"/>
          <w:sz w:val="30"/>
          <w:szCs w:val="30"/>
        </w:rPr>
        <w:t>表》上签字，“主管部门盖章”由学校加盖公章</w:t>
      </w:r>
      <w:r>
        <w:rPr>
          <w:rFonts w:ascii="仿宋" w:eastAsia="仿宋" w:hAnsi="仿宋" w:hint="eastAsia"/>
          <w:color w:val="FF0000"/>
          <w:sz w:val="30"/>
          <w:szCs w:val="30"/>
        </w:rPr>
        <w:t>。</w:t>
      </w:r>
    </w:p>
    <w:p w:rsidR="00991DCB" w:rsidRDefault="00A42795">
      <w:pPr>
        <w:pStyle w:val="a4"/>
        <w:spacing w:line="590" w:lineRule="exact"/>
        <w:ind w:firstLineChars="0"/>
        <w:rPr>
          <w:rFonts w:ascii="仿宋" w:eastAsia="仿宋" w:hAnsi="仿宋"/>
          <w:sz w:val="30"/>
          <w:szCs w:val="30"/>
        </w:rPr>
      </w:pPr>
      <w:r>
        <w:rPr>
          <w:rFonts w:ascii="仿宋" w:eastAsia="仿宋" w:hAnsi="仿宋" w:hint="eastAsia"/>
          <w:sz w:val="30"/>
          <w:szCs w:val="30"/>
        </w:rPr>
        <w:t>3月2</w:t>
      </w:r>
      <w:r>
        <w:rPr>
          <w:rFonts w:ascii="仿宋" w:eastAsia="仿宋" w:hAnsi="仿宋"/>
          <w:sz w:val="30"/>
          <w:szCs w:val="30"/>
        </w:rPr>
        <w:t>2</w:t>
      </w:r>
      <w:r>
        <w:rPr>
          <w:rFonts w:ascii="仿宋" w:eastAsia="仿宋" w:hAnsi="仿宋" w:hint="eastAsia"/>
          <w:sz w:val="30"/>
          <w:szCs w:val="30"/>
        </w:rPr>
        <w:t>日</w:t>
      </w:r>
      <w:r w:rsidR="001920AE">
        <w:rPr>
          <w:rFonts w:ascii="仿宋" w:eastAsia="仿宋" w:hAnsi="仿宋" w:hint="eastAsia"/>
          <w:sz w:val="30"/>
          <w:szCs w:val="30"/>
        </w:rPr>
        <w:t>，请学院将所有项目申报材料统一报送至科技部612室,过期不予受理</w:t>
      </w:r>
      <w:r w:rsidR="001920AE">
        <w:rPr>
          <w:rFonts w:ascii="仿宋" w:eastAsia="仿宋" w:hAnsi="仿宋" w:hint="eastAsia"/>
          <w:color w:val="FF0000"/>
          <w:sz w:val="30"/>
          <w:szCs w:val="30"/>
        </w:rPr>
        <w:t>（不受理个人提交的申请材料）。</w:t>
      </w:r>
    </w:p>
    <w:p w:rsidR="00991DCB" w:rsidRDefault="00991DCB">
      <w:pPr>
        <w:pStyle w:val="a4"/>
        <w:spacing w:line="590" w:lineRule="exact"/>
        <w:ind w:firstLine="590"/>
        <w:rPr>
          <w:rFonts w:ascii="仿宋" w:eastAsia="仿宋" w:hAnsi="仿宋"/>
          <w:sz w:val="30"/>
          <w:szCs w:val="30"/>
        </w:rPr>
      </w:pPr>
    </w:p>
    <w:p w:rsidR="009341D1" w:rsidRDefault="009341D1">
      <w:pPr>
        <w:pStyle w:val="a4"/>
        <w:spacing w:line="590" w:lineRule="exact"/>
        <w:ind w:firstLine="590"/>
        <w:rPr>
          <w:rFonts w:ascii="仿宋" w:eastAsia="仿宋" w:hAnsi="仿宋"/>
          <w:sz w:val="30"/>
          <w:szCs w:val="30"/>
        </w:rPr>
      </w:pPr>
    </w:p>
    <w:p w:rsidR="00991DCB" w:rsidRDefault="009341D1">
      <w:pPr>
        <w:pStyle w:val="a4"/>
        <w:spacing w:line="590" w:lineRule="exact"/>
        <w:ind w:firstLine="590"/>
        <w:rPr>
          <w:rFonts w:ascii="仿宋" w:eastAsia="仿宋" w:hAnsi="仿宋"/>
          <w:sz w:val="30"/>
          <w:szCs w:val="30"/>
        </w:rPr>
      </w:pPr>
      <w:r>
        <w:rPr>
          <w:rFonts w:ascii="仿宋" w:eastAsia="仿宋" w:hAnsi="仿宋" w:hint="eastAsia"/>
          <w:sz w:val="30"/>
          <w:szCs w:val="30"/>
        </w:rPr>
        <w:lastRenderedPageBreak/>
        <w:t>联系人：科研院</w:t>
      </w:r>
      <w:r w:rsidR="001920AE">
        <w:rPr>
          <w:rFonts w:ascii="仿宋" w:eastAsia="仿宋" w:hAnsi="仿宋" w:hint="eastAsia"/>
          <w:sz w:val="30"/>
          <w:szCs w:val="30"/>
        </w:rPr>
        <w:t xml:space="preserve">基础研究办公室  </w:t>
      </w:r>
      <w:proofErr w:type="gramStart"/>
      <w:r w:rsidR="001920AE">
        <w:rPr>
          <w:rFonts w:ascii="仿宋" w:eastAsia="仿宋" w:hAnsi="仿宋" w:hint="eastAsia"/>
          <w:sz w:val="30"/>
          <w:szCs w:val="30"/>
        </w:rPr>
        <w:t>李臣亮</w:t>
      </w:r>
      <w:proofErr w:type="gramEnd"/>
    </w:p>
    <w:p w:rsidR="00991DCB" w:rsidRDefault="001920AE">
      <w:pPr>
        <w:pStyle w:val="a4"/>
        <w:spacing w:line="590" w:lineRule="exact"/>
        <w:ind w:firstLine="590"/>
        <w:rPr>
          <w:rFonts w:ascii="仿宋" w:eastAsia="仿宋" w:hAnsi="仿宋"/>
          <w:sz w:val="30"/>
          <w:szCs w:val="30"/>
        </w:rPr>
      </w:pPr>
      <w:r>
        <w:rPr>
          <w:rFonts w:ascii="仿宋" w:eastAsia="仿宋" w:hAnsi="仿宋" w:hint="eastAsia"/>
          <w:sz w:val="30"/>
          <w:szCs w:val="30"/>
        </w:rPr>
        <w:t>电  话：025-84892758</w:t>
      </w:r>
    </w:p>
    <w:p w:rsidR="00991DCB" w:rsidRDefault="001920AE">
      <w:pPr>
        <w:pStyle w:val="a4"/>
        <w:spacing w:line="590" w:lineRule="exact"/>
        <w:ind w:firstLine="590"/>
        <w:rPr>
          <w:rFonts w:ascii="仿宋" w:eastAsia="仿宋" w:hAnsi="仿宋"/>
          <w:sz w:val="30"/>
          <w:szCs w:val="30"/>
        </w:rPr>
      </w:pPr>
      <w:r>
        <w:rPr>
          <w:rFonts w:ascii="仿宋" w:eastAsia="仿宋" w:hAnsi="仿宋"/>
          <w:sz w:val="30"/>
          <w:szCs w:val="30"/>
        </w:rPr>
        <w:t>联系人：</w:t>
      </w:r>
      <w:r>
        <w:rPr>
          <w:rFonts w:ascii="仿宋" w:eastAsia="仿宋" w:hAnsi="仿宋" w:hint="eastAsia"/>
          <w:sz w:val="30"/>
          <w:szCs w:val="30"/>
        </w:rPr>
        <w:t>省科技计划</w:t>
      </w:r>
      <w:r>
        <w:rPr>
          <w:rFonts w:ascii="仿宋" w:eastAsia="仿宋" w:hAnsi="仿宋"/>
          <w:sz w:val="30"/>
          <w:szCs w:val="30"/>
        </w:rPr>
        <w:t>项目受理</w:t>
      </w:r>
      <w:r>
        <w:rPr>
          <w:rFonts w:ascii="仿宋" w:eastAsia="仿宋" w:hAnsi="仿宋" w:hint="eastAsia"/>
          <w:sz w:val="30"/>
          <w:szCs w:val="30"/>
        </w:rPr>
        <w:t>服务</w:t>
      </w:r>
      <w:r>
        <w:rPr>
          <w:rFonts w:ascii="仿宋" w:eastAsia="仿宋" w:hAnsi="仿宋"/>
          <w:sz w:val="30"/>
          <w:szCs w:val="30"/>
        </w:rPr>
        <w:t>中心</w:t>
      </w:r>
      <w:r>
        <w:rPr>
          <w:rFonts w:ascii="仿宋" w:eastAsia="仿宋" w:hAnsi="仿宋" w:hint="eastAsia"/>
          <w:sz w:val="30"/>
          <w:szCs w:val="30"/>
        </w:rPr>
        <w:t xml:space="preserve">  </w:t>
      </w:r>
      <w:r>
        <w:rPr>
          <w:rFonts w:ascii="仿宋" w:eastAsia="仿宋" w:hAnsi="仿宋"/>
          <w:sz w:val="30"/>
          <w:szCs w:val="30"/>
        </w:rPr>
        <w:t>陈钟文</w:t>
      </w:r>
      <w:r>
        <w:rPr>
          <w:rFonts w:ascii="仿宋" w:eastAsia="仿宋" w:hAnsi="仿宋" w:hint="eastAsia"/>
          <w:sz w:val="30"/>
          <w:szCs w:val="30"/>
        </w:rPr>
        <w:t xml:space="preserve">  周瑞琼</w:t>
      </w:r>
    </w:p>
    <w:p w:rsidR="00991DCB" w:rsidRDefault="001920AE" w:rsidP="008C6706">
      <w:pPr>
        <w:pStyle w:val="a4"/>
        <w:spacing w:line="590" w:lineRule="exact"/>
        <w:ind w:firstLineChars="190" w:firstLine="560"/>
        <w:rPr>
          <w:rFonts w:ascii="仿宋" w:eastAsia="仿宋" w:hAnsi="仿宋"/>
          <w:sz w:val="30"/>
          <w:szCs w:val="30"/>
        </w:rPr>
      </w:pPr>
      <w:r>
        <w:rPr>
          <w:rFonts w:ascii="仿宋" w:eastAsia="仿宋" w:hAnsi="仿宋"/>
          <w:sz w:val="30"/>
          <w:szCs w:val="30"/>
        </w:rPr>
        <w:t>电</w:t>
      </w:r>
      <w:r>
        <w:rPr>
          <w:rFonts w:ascii="仿宋" w:eastAsia="仿宋" w:hAnsi="仿宋" w:hint="eastAsia"/>
          <w:sz w:val="30"/>
          <w:szCs w:val="30"/>
        </w:rPr>
        <w:t xml:space="preserve">  </w:t>
      </w:r>
      <w:r>
        <w:rPr>
          <w:rFonts w:ascii="仿宋" w:eastAsia="仿宋" w:hAnsi="仿宋"/>
          <w:sz w:val="30"/>
          <w:szCs w:val="30"/>
        </w:rPr>
        <w:t>话：025－</w:t>
      </w:r>
      <w:r>
        <w:rPr>
          <w:rFonts w:ascii="仿宋" w:eastAsia="仿宋" w:hAnsi="仿宋" w:hint="eastAsia"/>
          <w:sz w:val="30"/>
          <w:szCs w:val="30"/>
        </w:rPr>
        <w:t xml:space="preserve">85485899  </w:t>
      </w:r>
      <w:r>
        <w:rPr>
          <w:rFonts w:ascii="仿宋" w:eastAsia="仿宋" w:hAnsi="仿宋"/>
          <w:sz w:val="30"/>
          <w:szCs w:val="30"/>
        </w:rPr>
        <w:t>025－85485</w:t>
      </w:r>
      <w:r>
        <w:rPr>
          <w:rFonts w:ascii="仿宋" w:eastAsia="仿宋" w:hAnsi="仿宋" w:hint="eastAsia"/>
          <w:sz w:val="30"/>
          <w:szCs w:val="30"/>
        </w:rPr>
        <w:t>897</w:t>
      </w:r>
    </w:p>
    <w:p w:rsidR="00991DCB" w:rsidRDefault="001920AE" w:rsidP="008C6706">
      <w:pPr>
        <w:pStyle w:val="a4"/>
        <w:spacing w:line="590" w:lineRule="exact"/>
        <w:ind w:firstLineChars="190" w:firstLine="560"/>
        <w:rPr>
          <w:rFonts w:ascii="仿宋" w:eastAsia="仿宋" w:hAnsi="仿宋"/>
          <w:sz w:val="30"/>
          <w:szCs w:val="30"/>
        </w:rPr>
      </w:pPr>
      <w:r>
        <w:rPr>
          <w:rFonts w:ascii="仿宋" w:eastAsia="仿宋" w:hAnsi="仿宋"/>
          <w:sz w:val="30"/>
          <w:szCs w:val="30"/>
        </w:rPr>
        <w:t>联系人：省科技</w:t>
      </w:r>
      <w:proofErr w:type="gramStart"/>
      <w:r>
        <w:rPr>
          <w:rFonts w:ascii="仿宋" w:eastAsia="仿宋" w:hAnsi="仿宋"/>
          <w:sz w:val="30"/>
          <w:szCs w:val="30"/>
        </w:rPr>
        <w:t>厅</w:t>
      </w:r>
      <w:r>
        <w:rPr>
          <w:rFonts w:ascii="仿宋" w:eastAsia="仿宋" w:hAnsi="仿宋" w:hint="eastAsia"/>
          <w:sz w:val="30"/>
          <w:szCs w:val="30"/>
        </w:rPr>
        <w:t>社发</w:t>
      </w:r>
      <w:proofErr w:type="gramEnd"/>
      <w:r>
        <w:rPr>
          <w:rFonts w:ascii="仿宋" w:eastAsia="仿宋" w:hAnsi="仿宋" w:hint="eastAsia"/>
          <w:sz w:val="30"/>
          <w:szCs w:val="30"/>
        </w:rPr>
        <w:t xml:space="preserve">处  </w:t>
      </w:r>
      <w:proofErr w:type="gramStart"/>
      <w:r w:rsidR="009952C0" w:rsidRPr="009952C0">
        <w:rPr>
          <w:rFonts w:ascii="仿宋" w:eastAsia="仿宋" w:hAnsi="仿宋" w:hint="eastAsia"/>
          <w:sz w:val="30"/>
          <w:szCs w:val="30"/>
        </w:rPr>
        <w:t>范</w:t>
      </w:r>
      <w:proofErr w:type="gramEnd"/>
      <w:r w:rsidR="009952C0" w:rsidRPr="009952C0">
        <w:rPr>
          <w:rFonts w:ascii="仿宋" w:eastAsia="仿宋" w:hAnsi="仿宋" w:hint="eastAsia"/>
          <w:sz w:val="30"/>
          <w:szCs w:val="30"/>
        </w:rPr>
        <w:t xml:space="preserve"> 军    孙 </w:t>
      </w:r>
      <w:proofErr w:type="gramStart"/>
      <w:r w:rsidR="009952C0" w:rsidRPr="009952C0">
        <w:rPr>
          <w:rFonts w:ascii="仿宋" w:eastAsia="仿宋" w:hAnsi="仿宋" w:hint="eastAsia"/>
          <w:sz w:val="30"/>
          <w:szCs w:val="30"/>
        </w:rPr>
        <w:t>彦</w:t>
      </w:r>
      <w:proofErr w:type="gramEnd"/>
    </w:p>
    <w:p w:rsidR="00991DCB" w:rsidRPr="009952C0" w:rsidRDefault="001920AE" w:rsidP="008C6706">
      <w:pPr>
        <w:pStyle w:val="a4"/>
        <w:spacing w:line="590" w:lineRule="exact"/>
        <w:ind w:firstLineChars="190" w:firstLine="560"/>
        <w:rPr>
          <w:rFonts w:ascii="仿宋" w:eastAsia="仿宋" w:hAnsi="仿宋"/>
          <w:sz w:val="30"/>
          <w:szCs w:val="30"/>
        </w:rPr>
      </w:pPr>
      <w:r>
        <w:rPr>
          <w:rFonts w:ascii="仿宋" w:eastAsia="仿宋" w:hAnsi="仿宋"/>
          <w:sz w:val="30"/>
          <w:szCs w:val="30"/>
        </w:rPr>
        <w:t>电</w:t>
      </w:r>
      <w:r>
        <w:rPr>
          <w:rFonts w:ascii="仿宋" w:eastAsia="仿宋" w:hAnsi="仿宋" w:hint="eastAsia"/>
          <w:sz w:val="30"/>
          <w:szCs w:val="30"/>
        </w:rPr>
        <w:t xml:space="preserve">  </w:t>
      </w:r>
      <w:r>
        <w:rPr>
          <w:rFonts w:ascii="仿宋" w:eastAsia="仿宋" w:hAnsi="仿宋"/>
          <w:sz w:val="30"/>
          <w:szCs w:val="30"/>
        </w:rPr>
        <w:t>话：</w:t>
      </w:r>
      <w:r w:rsidR="009952C0" w:rsidRPr="009952C0">
        <w:rPr>
          <w:rFonts w:ascii="仿宋" w:eastAsia="仿宋" w:hAnsi="仿宋" w:hint="eastAsia"/>
          <w:sz w:val="30"/>
          <w:szCs w:val="30"/>
        </w:rPr>
        <w:t>025－83616056</w:t>
      </w:r>
    </w:p>
    <w:p w:rsidR="00991DCB" w:rsidRDefault="00991DCB">
      <w:pPr>
        <w:pStyle w:val="a4"/>
        <w:spacing w:line="590" w:lineRule="exact"/>
        <w:ind w:firstLine="590"/>
        <w:rPr>
          <w:rFonts w:ascii="仿宋" w:eastAsia="仿宋" w:hAnsi="仿宋"/>
          <w:sz w:val="30"/>
          <w:szCs w:val="30"/>
        </w:rPr>
      </w:pPr>
    </w:p>
    <w:p w:rsidR="00991DCB" w:rsidRDefault="001920AE" w:rsidP="008C6706">
      <w:pPr>
        <w:spacing w:line="590" w:lineRule="exact"/>
        <w:ind w:leftChars="196" w:left="2062" w:hangingChars="490" w:hanging="1445"/>
        <w:rPr>
          <w:rFonts w:ascii="仿宋" w:eastAsia="仿宋" w:hAnsi="仿宋"/>
          <w:sz w:val="30"/>
          <w:szCs w:val="30"/>
        </w:rPr>
      </w:pPr>
      <w:r>
        <w:rPr>
          <w:rFonts w:ascii="仿宋" w:eastAsia="仿宋" w:hAnsi="仿宋"/>
          <w:sz w:val="30"/>
          <w:szCs w:val="30"/>
        </w:rPr>
        <w:t>附件：</w:t>
      </w:r>
    </w:p>
    <w:p w:rsidR="00991DCB" w:rsidRDefault="001920AE" w:rsidP="008C6706">
      <w:pPr>
        <w:spacing w:line="590" w:lineRule="exact"/>
        <w:ind w:leftChars="196" w:left="2062" w:hangingChars="490" w:hanging="1445"/>
        <w:rPr>
          <w:rFonts w:ascii="仿宋" w:eastAsia="仿宋" w:hAnsi="仿宋"/>
          <w:sz w:val="30"/>
          <w:szCs w:val="30"/>
        </w:rPr>
      </w:pPr>
      <w:r>
        <w:rPr>
          <w:rFonts w:ascii="仿宋" w:eastAsia="仿宋" w:hAnsi="仿宋" w:hint="eastAsia"/>
          <w:sz w:val="30"/>
          <w:szCs w:val="30"/>
        </w:rPr>
        <w:t>1. 申报注意事项</w:t>
      </w:r>
    </w:p>
    <w:p w:rsidR="00991DCB" w:rsidRDefault="001920AE">
      <w:pPr>
        <w:rPr>
          <w:rFonts w:ascii="仿宋" w:eastAsia="仿宋" w:hAnsi="仿宋"/>
          <w:sz w:val="30"/>
          <w:szCs w:val="30"/>
        </w:rPr>
      </w:pPr>
      <w:r>
        <w:rPr>
          <w:rFonts w:ascii="仿宋" w:eastAsia="仿宋" w:hAnsi="仿宋" w:hint="eastAsia"/>
          <w:sz w:val="30"/>
          <w:szCs w:val="30"/>
        </w:rPr>
        <w:t>2. 201</w:t>
      </w:r>
      <w:r w:rsidR="009952C0">
        <w:rPr>
          <w:rFonts w:ascii="仿宋" w:eastAsia="仿宋" w:hAnsi="仿宋" w:hint="eastAsia"/>
          <w:sz w:val="30"/>
          <w:szCs w:val="30"/>
        </w:rPr>
        <w:t>8</w:t>
      </w:r>
      <w:r>
        <w:rPr>
          <w:rFonts w:ascii="仿宋" w:eastAsia="仿宋" w:hAnsi="仿宋" w:hint="eastAsia"/>
          <w:sz w:val="30"/>
          <w:szCs w:val="30"/>
        </w:rPr>
        <w:t>年结题优秀的青年基金项目</w:t>
      </w:r>
    </w:p>
    <w:p w:rsidR="00991DCB" w:rsidRDefault="001920AE">
      <w:pPr>
        <w:rPr>
          <w:rFonts w:ascii="仿宋" w:eastAsia="仿宋" w:hAnsi="仿宋"/>
          <w:sz w:val="30"/>
          <w:szCs w:val="30"/>
        </w:rPr>
      </w:pPr>
      <w:r>
        <w:rPr>
          <w:rFonts w:ascii="仿宋" w:eastAsia="仿宋" w:hAnsi="仿宋" w:hint="eastAsia"/>
          <w:sz w:val="30"/>
          <w:szCs w:val="30"/>
        </w:rPr>
        <w:t xml:space="preserve">3. </w:t>
      </w:r>
      <w:r w:rsidR="008C6706">
        <w:rPr>
          <w:rFonts w:ascii="仿宋" w:eastAsia="仿宋" w:hAnsi="仿宋" w:hint="eastAsia"/>
          <w:sz w:val="30"/>
          <w:szCs w:val="30"/>
        </w:rPr>
        <w:t>2019</w:t>
      </w:r>
      <w:r>
        <w:rPr>
          <w:rFonts w:ascii="仿宋" w:eastAsia="仿宋" w:hAnsi="仿宋" w:hint="eastAsia"/>
          <w:sz w:val="30"/>
          <w:szCs w:val="30"/>
        </w:rPr>
        <w:t>年各学院面上项目限报名额</w:t>
      </w:r>
    </w:p>
    <w:p w:rsidR="00991DCB" w:rsidRDefault="008C1726">
      <w:pPr>
        <w:rPr>
          <w:rFonts w:ascii="仿宋" w:eastAsia="仿宋" w:hAnsi="仿宋"/>
          <w:sz w:val="30"/>
          <w:szCs w:val="30"/>
        </w:rPr>
      </w:pPr>
      <w:r>
        <w:rPr>
          <w:rFonts w:ascii="仿宋" w:eastAsia="仿宋" w:hAnsi="仿宋"/>
          <w:sz w:val="30"/>
          <w:szCs w:val="30"/>
        </w:rPr>
        <w:t>4</w:t>
      </w:r>
      <w:r w:rsidR="001920AE">
        <w:rPr>
          <w:rFonts w:ascii="仿宋" w:eastAsia="仿宋" w:hAnsi="仿宋" w:hint="eastAsia"/>
          <w:sz w:val="30"/>
          <w:szCs w:val="30"/>
        </w:rPr>
        <w:t>. 申报书参考模板</w:t>
      </w:r>
    </w:p>
    <w:p w:rsidR="00991DCB" w:rsidRDefault="001920AE" w:rsidP="009952C0">
      <w:pPr>
        <w:jc w:val="right"/>
        <w:rPr>
          <w:rFonts w:ascii="仿宋" w:eastAsia="仿宋" w:hAnsi="仿宋"/>
          <w:sz w:val="30"/>
          <w:szCs w:val="30"/>
        </w:rPr>
      </w:pPr>
      <w:r>
        <w:rPr>
          <w:rFonts w:ascii="仿宋" w:eastAsia="仿宋" w:hAnsi="仿宋" w:hint="eastAsia"/>
          <w:sz w:val="30"/>
          <w:szCs w:val="30"/>
        </w:rPr>
        <w:t>南京航空航天大学</w:t>
      </w:r>
      <w:r w:rsidR="009952C0">
        <w:rPr>
          <w:rFonts w:ascii="仿宋" w:eastAsia="仿宋" w:hAnsi="仿宋" w:hint="eastAsia"/>
          <w:sz w:val="30"/>
          <w:szCs w:val="30"/>
        </w:rPr>
        <w:t>科研院</w:t>
      </w:r>
      <w:r>
        <w:rPr>
          <w:rFonts w:ascii="仿宋" w:eastAsia="仿宋" w:hAnsi="仿宋" w:hint="eastAsia"/>
          <w:sz w:val="30"/>
          <w:szCs w:val="30"/>
        </w:rPr>
        <w:t xml:space="preserve">   </w:t>
      </w:r>
    </w:p>
    <w:p w:rsidR="00991DCB" w:rsidRDefault="001920AE">
      <w:pPr>
        <w:wordWrap w:val="0"/>
        <w:jc w:val="right"/>
        <w:rPr>
          <w:rFonts w:ascii="仿宋" w:eastAsia="仿宋" w:hAnsi="仿宋" w:hint="eastAsia"/>
          <w:sz w:val="30"/>
          <w:szCs w:val="30"/>
        </w:rPr>
      </w:pPr>
      <w:r w:rsidRPr="009065D9">
        <w:rPr>
          <w:rFonts w:ascii="仿宋" w:eastAsia="仿宋" w:hAnsi="仿宋" w:hint="eastAsia"/>
          <w:sz w:val="30"/>
          <w:szCs w:val="30"/>
        </w:rPr>
        <w:t xml:space="preserve"> </w:t>
      </w:r>
      <w:r w:rsidR="008C6706" w:rsidRPr="009065D9">
        <w:rPr>
          <w:rFonts w:ascii="仿宋" w:eastAsia="仿宋" w:hAnsi="仿宋" w:hint="eastAsia"/>
          <w:sz w:val="30"/>
          <w:szCs w:val="30"/>
        </w:rPr>
        <w:t>2019</w:t>
      </w:r>
      <w:r w:rsidRPr="009065D9">
        <w:rPr>
          <w:rFonts w:ascii="仿宋" w:eastAsia="仿宋" w:hAnsi="仿宋" w:hint="eastAsia"/>
          <w:sz w:val="30"/>
          <w:szCs w:val="30"/>
        </w:rPr>
        <w:t>-</w:t>
      </w:r>
      <w:r w:rsidR="009952C0" w:rsidRPr="009065D9">
        <w:rPr>
          <w:rFonts w:ascii="仿宋" w:eastAsia="仿宋" w:hAnsi="仿宋" w:hint="eastAsia"/>
          <w:sz w:val="30"/>
          <w:szCs w:val="30"/>
        </w:rPr>
        <w:t>1</w:t>
      </w:r>
      <w:r w:rsidRPr="009065D9">
        <w:rPr>
          <w:rFonts w:ascii="仿宋" w:eastAsia="仿宋" w:hAnsi="仿宋" w:hint="eastAsia"/>
          <w:sz w:val="30"/>
          <w:szCs w:val="30"/>
        </w:rPr>
        <w:t>-</w:t>
      </w:r>
      <w:r w:rsidR="00EB037B" w:rsidRPr="009065D9">
        <w:rPr>
          <w:rFonts w:ascii="仿宋" w:eastAsia="仿宋" w:hAnsi="仿宋"/>
          <w:sz w:val="30"/>
          <w:szCs w:val="30"/>
        </w:rPr>
        <w:t>31</w:t>
      </w:r>
      <w:r w:rsidRPr="009065D9">
        <w:rPr>
          <w:rFonts w:ascii="仿宋" w:eastAsia="仿宋" w:hAnsi="仿宋" w:hint="eastAsia"/>
          <w:sz w:val="30"/>
          <w:szCs w:val="30"/>
        </w:rPr>
        <w:t xml:space="preserve">  </w:t>
      </w:r>
    </w:p>
    <w:p w:rsidR="00233838" w:rsidRDefault="00233838" w:rsidP="00233838">
      <w:pPr>
        <w:jc w:val="right"/>
        <w:rPr>
          <w:rFonts w:ascii="仿宋" w:eastAsia="仿宋" w:hAnsi="仿宋" w:hint="eastAsia"/>
          <w:sz w:val="30"/>
          <w:szCs w:val="30"/>
        </w:rPr>
      </w:pPr>
      <w:r w:rsidRPr="00233838">
        <w:rPr>
          <w:rFonts w:ascii="仿宋" w:eastAsia="仿宋" w:hAnsi="仿宋" w:hint="eastAsia"/>
          <w:sz w:val="30"/>
          <w:szCs w:val="30"/>
        </w:rPr>
        <w:t>1、边户，南北通透，采光非常好；</w:t>
      </w:r>
    </w:p>
    <w:p w:rsidR="00AB007C" w:rsidRDefault="00233838" w:rsidP="00233838">
      <w:pPr>
        <w:jc w:val="right"/>
        <w:rPr>
          <w:rFonts w:ascii="仿宋" w:eastAsia="仿宋" w:hAnsi="仿宋" w:hint="eastAsia"/>
          <w:sz w:val="30"/>
          <w:szCs w:val="30"/>
        </w:rPr>
      </w:pPr>
      <w:r w:rsidRPr="00233838">
        <w:rPr>
          <w:rFonts w:ascii="仿宋" w:eastAsia="仿宋" w:hAnsi="仿宋" w:hint="eastAsia"/>
          <w:sz w:val="30"/>
          <w:szCs w:val="30"/>
        </w:rPr>
        <w:t>2、餐厅客厅超大，非常大气；</w:t>
      </w:r>
    </w:p>
    <w:p w:rsidR="00233838" w:rsidRDefault="00233838" w:rsidP="00233838">
      <w:pPr>
        <w:jc w:val="right"/>
        <w:rPr>
          <w:rFonts w:ascii="仿宋" w:eastAsia="仿宋" w:hAnsi="仿宋" w:hint="eastAsia"/>
          <w:sz w:val="30"/>
          <w:szCs w:val="30"/>
        </w:rPr>
      </w:pPr>
      <w:bookmarkStart w:id="0" w:name="_GoBack"/>
      <w:bookmarkEnd w:id="0"/>
      <w:r w:rsidRPr="00233838">
        <w:rPr>
          <w:rFonts w:ascii="仿宋" w:eastAsia="仿宋" w:hAnsi="仿宋" w:hint="eastAsia"/>
          <w:sz w:val="30"/>
          <w:szCs w:val="30"/>
        </w:rPr>
        <w:t>3、储藏空间多，除正常房间的柜子外，增加了玄关、客厅、阳台、主卧四个整面墙的大柜子；</w:t>
      </w:r>
    </w:p>
    <w:p w:rsidR="00233838" w:rsidRDefault="00233838" w:rsidP="00233838">
      <w:pPr>
        <w:jc w:val="right"/>
        <w:rPr>
          <w:rFonts w:ascii="仿宋" w:eastAsia="仿宋" w:hAnsi="仿宋" w:hint="eastAsia"/>
          <w:sz w:val="30"/>
          <w:szCs w:val="30"/>
        </w:rPr>
      </w:pPr>
      <w:r w:rsidRPr="00233838">
        <w:rPr>
          <w:rFonts w:ascii="仿宋" w:eastAsia="仿宋" w:hAnsi="仿宋" w:hint="eastAsia"/>
          <w:sz w:val="30"/>
          <w:szCs w:val="30"/>
        </w:rPr>
        <w:t>4、卧室实木地板；</w:t>
      </w:r>
    </w:p>
    <w:p w:rsidR="00233838" w:rsidRDefault="00233838" w:rsidP="00233838">
      <w:pPr>
        <w:jc w:val="right"/>
        <w:rPr>
          <w:rFonts w:ascii="仿宋" w:eastAsia="仿宋" w:hAnsi="仿宋" w:hint="eastAsia"/>
          <w:sz w:val="30"/>
          <w:szCs w:val="30"/>
        </w:rPr>
      </w:pPr>
      <w:r w:rsidRPr="00233838">
        <w:rPr>
          <w:rFonts w:ascii="仿宋" w:eastAsia="仿宋" w:hAnsi="仿宋" w:hint="eastAsia"/>
          <w:sz w:val="30"/>
          <w:szCs w:val="30"/>
        </w:rPr>
        <w:t>5、餐厅实木桌椅；</w:t>
      </w:r>
    </w:p>
    <w:p w:rsidR="00233838" w:rsidRDefault="00233838" w:rsidP="00233838">
      <w:pPr>
        <w:jc w:val="right"/>
        <w:rPr>
          <w:rFonts w:ascii="仿宋" w:eastAsia="仿宋" w:hAnsi="仿宋" w:hint="eastAsia"/>
          <w:sz w:val="30"/>
          <w:szCs w:val="30"/>
        </w:rPr>
      </w:pPr>
      <w:r w:rsidRPr="00233838">
        <w:rPr>
          <w:rFonts w:ascii="仿宋" w:eastAsia="仿宋" w:hAnsi="仿宋" w:hint="eastAsia"/>
          <w:sz w:val="30"/>
          <w:szCs w:val="30"/>
        </w:rPr>
        <w:t>6、两个史密斯热水器，电热水器和燃气热水器，家里全部通热水；</w:t>
      </w:r>
    </w:p>
    <w:p w:rsidR="00233838" w:rsidRDefault="00233838" w:rsidP="00233838">
      <w:pPr>
        <w:jc w:val="right"/>
        <w:rPr>
          <w:rFonts w:ascii="仿宋" w:eastAsia="仿宋" w:hAnsi="仿宋" w:hint="eastAsia"/>
          <w:sz w:val="30"/>
          <w:szCs w:val="30"/>
        </w:rPr>
      </w:pPr>
      <w:r w:rsidRPr="00233838">
        <w:rPr>
          <w:rFonts w:ascii="仿宋" w:eastAsia="仿宋" w:hAnsi="仿宋" w:hint="eastAsia"/>
          <w:sz w:val="30"/>
          <w:szCs w:val="30"/>
        </w:rPr>
        <w:lastRenderedPageBreak/>
        <w:t>7、卧室都是新买的奥克斯空调；</w:t>
      </w:r>
    </w:p>
    <w:p w:rsidR="00233838" w:rsidRDefault="00233838" w:rsidP="00233838">
      <w:pPr>
        <w:jc w:val="right"/>
        <w:rPr>
          <w:rFonts w:ascii="仿宋" w:eastAsia="仿宋" w:hAnsi="仿宋" w:hint="eastAsia"/>
          <w:sz w:val="30"/>
          <w:szCs w:val="30"/>
        </w:rPr>
      </w:pPr>
      <w:r w:rsidRPr="00233838">
        <w:rPr>
          <w:rFonts w:ascii="仿宋" w:eastAsia="仿宋" w:hAnsi="仿宋" w:hint="eastAsia"/>
          <w:sz w:val="30"/>
          <w:szCs w:val="30"/>
        </w:rPr>
        <w:t>8、楼层高，采光好；</w:t>
      </w:r>
    </w:p>
    <w:p w:rsidR="00233838" w:rsidRPr="009065D9" w:rsidRDefault="00233838" w:rsidP="00233838">
      <w:pPr>
        <w:jc w:val="right"/>
        <w:rPr>
          <w:rFonts w:ascii="仿宋" w:eastAsia="仿宋" w:hAnsi="仿宋"/>
          <w:sz w:val="30"/>
          <w:szCs w:val="30"/>
        </w:rPr>
      </w:pPr>
      <w:r w:rsidRPr="00233838">
        <w:rPr>
          <w:rFonts w:ascii="仿宋" w:eastAsia="仿宋" w:hAnsi="仿宋" w:hint="eastAsia"/>
          <w:sz w:val="30"/>
          <w:szCs w:val="30"/>
        </w:rPr>
        <w:t>9、靠近北门，离地铁近，又避免紧邻道路的吵闹</w:t>
      </w:r>
      <w:r>
        <w:rPr>
          <w:rFonts w:ascii="仿宋" w:eastAsia="仿宋" w:hAnsi="仿宋" w:hint="eastAsia"/>
          <w:sz w:val="30"/>
          <w:szCs w:val="30"/>
        </w:rPr>
        <w:t>。</w:t>
      </w:r>
    </w:p>
    <w:sectPr w:rsidR="00233838" w:rsidRPr="009065D9" w:rsidSect="00991DCB">
      <w:headerReference w:type="even" r:id="rId8"/>
      <w:footerReference w:type="even" r:id="rId9"/>
      <w:footerReference w:type="default" r:id="rId10"/>
      <w:pgSz w:w="11906" w:h="16838"/>
      <w:pgMar w:top="1814" w:right="1531" w:bottom="1985" w:left="1531" w:header="720" w:footer="1474" w:gutter="0"/>
      <w:pgNumType w:start="1"/>
      <w:cols w:space="720"/>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0DB" w:rsidRDefault="007560DB" w:rsidP="00991DCB">
      <w:pPr>
        <w:spacing w:line="240" w:lineRule="auto"/>
      </w:pPr>
      <w:r>
        <w:separator/>
      </w:r>
    </w:p>
  </w:endnote>
  <w:endnote w:type="continuationSeparator" w:id="0">
    <w:p w:rsidR="007560DB" w:rsidRDefault="007560DB" w:rsidP="00991D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楷体_GBK">
    <w:altName w:val="Arial Unicode MS"/>
    <w:charset w:val="86"/>
    <w:family w:val="script"/>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大宋">
    <w:altName w:val="宋体"/>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DCB" w:rsidRDefault="001920AE">
    <w:pPr>
      <w:pStyle w:val="a5"/>
      <w:ind w:leftChars="100" w:left="320" w:rightChars="100" w:right="320"/>
      <w:jc w:val="both"/>
    </w:pPr>
    <w:r>
      <w:rPr>
        <w:rFonts w:hint="eastAsia"/>
      </w:rPr>
      <w:t>—</w:t>
    </w:r>
    <w:r>
      <w:rPr>
        <w:rFonts w:hint="eastAsia"/>
      </w:rPr>
      <w:t xml:space="preserve"> </w:t>
    </w:r>
    <w:r w:rsidR="00991DCB">
      <w:rPr>
        <w:rStyle w:val="a7"/>
      </w:rPr>
      <w:fldChar w:fldCharType="begin"/>
    </w:r>
    <w:r>
      <w:rPr>
        <w:rStyle w:val="a7"/>
      </w:rPr>
      <w:instrText xml:space="preserve"> PAGE </w:instrText>
    </w:r>
    <w:r w:rsidR="00991DCB">
      <w:rPr>
        <w:rStyle w:val="a7"/>
      </w:rPr>
      <w:fldChar w:fldCharType="separate"/>
    </w:r>
    <w:r w:rsidR="00AB007C">
      <w:rPr>
        <w:rStyle w:val="a7"/>
        <w:noProof/>
      </w:rPr>
      <w:t>6</w:t>
    </w:r>
    <w:r w:rsidR="00991DCB">
      <w:rPr>
        <w:rStyle w:val="a7"/>
      </w:rPr>
      <w:fldChar w:fldCharType="end"/>
    </w:r>
    <w:r>
      <w:rPr>
        <w:rStyle w:val="a7"/>
        <w:rFonts w:hint="eastAsia"/>
      </w:rPr>
      <w:t xml:space="preserve"> </w:t>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DCB" w:rsidRDefault="001920AE">
    <w:pPr>
      <w:pStyle w:val="a5"/>
      <w:ind w:leftChars="100" w:left="320" w:rightChars="100" w:right="320"/>
      <w:jc w:val="right"/>
    </w:pPr>
    <w:r>
      <w:rPr>
        <w:rFonts w:hint="eastAsia"/>
      </w:rPr>
      <w:t>—</w:t>
    </w:r>
    <w:r>
      <w:rPr>
        <w:rFonts w:hint="eastAsia"/>
      </w:rPr>
      <w:t xml:space="preserve"> </w:t>
    </w:r>
    <w:r w:rsidR="00991DCB">
      <w:rPr>
        <w:rStyle w:val="a7"/>
      </w:rPr>
      <w:fldChar w:fldCharType="begin"/>
    </w:r>
    <w:r>
      <w:rPr>
        <w:rStyle w:val="a7"/>
      </w:rPr>
      <w:instrText xml:space="preserve"> PAGE </w:instrText>
    </w:r>
    <w:r w:rsidR="00991DCB">
      <w:rPr>
        <w:rStyle w:val="a7"/>
      </w:rPr>
      <w:fldChar w:fldCharType="separate"/>
    </w:r>
    <w:r w:rsidR="00AB007C">
      <w:rPr>
        <w:rStyle w:val="a7"/>
        <w:noProof/>
      </w:rPr>
      <w:t>7</w:t>
    </w:r>
    <w:r w:rsidR="00991DCB">
      <w:rPr>
        <w:rStyle w:val="a7"/>
      </w:rPr>
      <w:fldChar w:fldCharType="end"/>
    </w:r>
    <w:r>
      <w:rPr>
        <w:rStyle w:val="a7"/>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0DB" w:rsidRDefault="007560DB" w:rsidP="00991DCB">
      <w:pPr>
        <w:spacing w:line="240" w:lineRule="auto"/>
      </w:pPr>
      <w:r>
        <w:separator/>
      </w:r>
    </w:p>
  </w:footnote>
  <w:footnote w:type="continuationSeparator" w:id="0">
    <w:p w:rsidR="007560DB" w:rsidRDefault="007560DB" w:rsidP="00991DC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DCB" w:rsidRDefault="00991DCB">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proofState w:spelling="clean" w:grammar="clean"/>
  <w:doNotTrackMoves/>
  <w:defaultTabStop w:val="0"/>
  <w:evenAndOddHeaders/>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2C2D"/>
    <w:rsid w:val="00003CF7"/>
    <w:rsid w:val="000324EF"/>
    <w:rsid w:val="000423AE"/>
    <w:rsid w:val="00050F89"/>
    <w:rsid w:val="00053B3F"/>
    <w:rsid w:val="000640DB"/>
    <w:rsid w:val="00067A05"/>
    <w:rsid w:val="000B443C"/>
    <w:rsid w:val="000C5B85"/>
    <w:rsid w:val="000C7138"/>
    <w:rsid w:val="000D3830"/>
    <w:rsid w:val="0015649C"/>
    <w:rsid w:val="00160D64"/>
    <w:rsid w:val="00175653"/>
    <w:rsid w:val="001902CF"/>
    <w:rsid w:val="001920AE"/>
    <w:rsid w:val="001A1EDD"/>
    <w:rsid w:val="001C03FC"/>
    <w:rsid w:val="001D0AB7"/>
    <w:rsid w:val="002121F5"/>
    <w:rsid w:val="00233838"/>
    <w:rsid w:val="00244977"/>
    <w:rsid w:val="00267325"/>
    <w:rsid w:val="0028547C"/>
    <w:rsid w:val="00292270"/>
    <w:rsid w:val="002922A4"/>
    <w:rsid w:val="0029291E"/>
    <w:rsid w:val="002A396D"/>
    <w:rsid w:val="002B021E"/>
    <w:rsid w:val="002C6FD0"/>
    <w:rsid w:val="002F5B92"/>
    <w:rsid w:val="00302DF8"/>
    <w:rsid w:val="003057BB"/>
    <w:rsid w:val="0033001B"/>
    <w:rsid w:val="00345243"/>
    <w:rsid w:val="00363D45"/>
    <w:rsid w:val="003743F1"/>
    <w:rsid w:val="003B0315"/>
    <w:rsid w:val="003B6247"/>
    <w:rsid w:val="003E62D2"/>
    <w:rsid w:val="00400859"/>
    <w:rsid w:val="00490329"/>
    <w:rsid w:val="004B4137"/>
    <w:rsid w:val="004F4546"/>
    <w:rsid w:val="00527C93"/>
    <w:rsid w:val="00532C3F"/>
    <w:rsid w:val="005514D7"/>
    <w:rsid w:val="005E478F"/>
    <w:rsid w:val="005F0E0D"/>
    <w:rsid w:val="00610429"/>
    <w:rsid w:val="006104F1"/>
    <w:rsid w:val="00632C2D"/>
    <w:rsid w:val="00636BF3"/>
    <w:rsid w:val="00640544"/>
    <w:rsid w:val="006710DA"/>
    <w:rsid w:val="006A3335"/>
    <w:rsid w:val="006B22B3"/>
    <w:rsid w:val="006C7786"/>
    <w:rsid w:val="006E1DAE"/>
    <w:rsid w:val="007012E5"/>
    <w:rsid w:val="007250A7"/>
    <w:rsid w:val="00725344"/>
    <w:rsid w:val="00746D08"/>
    <w:rsid w:val="00753700"/>
    <w:rsid w:val="007560DB"/>
    <w:rsid w:val="00783C81"/>
    <w:rsid w:val="0078407C"/>
    <w:rsid w:val="00794280"/>
    <w:rsid w:val="007A537D"/>
    <w:rsid w:val="007E159A"/>
    <w:rsid w:val="007E278F"/>
    <w:rsid w:val="007E5208"/>
    <w:rsid w:val="00801923"/>
    <w:rsid w:val="008709A7"/>
    <w:rsid w:val="008A3A79"/>
    <w:rsid w:val="008B4E54"/>
    <w:rsid w:val="008C1726"/>
    <w:rsid w:val="008C6706"/>
    <w:rsid w:val="008E7240"/>
    <w:rsid w:val="0090075A"/>
    <w:rsid w:val="009065D9"/>
    <w:rsid w:val="00930EDA"/>
    <w:rsid w:val="009341D1"/>
    <w:rsid w:val="0093553B"/>
    <w:rsid w:val="0095337C"/>
    <w:rsid w:val="009540A5"/>
    <w:rsid w:val="00957191"/>
    <w:rsid w:val="0098478D"/>
    <w:rsid w:val="009900C7"/>
    <w:rsid w:val="00991DCB"/>
    <w:rsid w:val="009952C0"/>
    <w:rsid w:val="009B575B"/>
    <w:rsid w:val="009D075D"/>
    <w:rsid w:val="00A20972"/>
    <w:rsid w:val="00A42795"/>
    <w:rsid w:val="00A50067"/>
    <w:rsid w:val="00A50C2E"/>
    <w:rsid w:val="00A6500F"/>
    <w:rsid w:val="00A75BD3"/>
    <w:rsid w:val="00A82ADF"/>
    <w:rsid w:val="00AB007C"/>
    <w:rsid w:val="00B572FA"/>
    <w:rsid w:val="00B81CC7"/>
    <w:rsid w:val="00B831C4"/>
    <w:rsid w:val="00B917D4"/>
    <w:rsid w:val="00B9266D"/>
    <w:rsid w:val="00B9545F"/>
    <w:rsid w:val="00BA5116"/>
    <w:rsid w:val="00BB54D7"/>
    <w:rsid w:val="00BC2468"/>
    <w:rsid w:val="00BF3506"/>
    <w:rsid w:val="00BF507F"/>
    <w:rsid w:val="00C004EB"/>
    <w:rsid w:val="00C06AF9"/>
    <w:rsid w:val="00C26C27"/>
    <w:rsid w:val="00C31562"/>
    <w:rsid w:val="00CA34EF"/>
    <w:rsid w:val="00CC0151"/>
    <w:rsid w:val="00CE5857"/>
    <w:rsid w:val="00CF47FA"/>
    <w:rsid w:val="00D04DA3"/>
    <w:rsid w:val="00D05EDC"/>
    <w:rsid w:val="00D30FFD"/>
    <w:rsid w:val="00D72676"/>
    <w:rsid w:val="00D762C5"/>
    <w:rsid w:val="00DA0BB7"/>
    <w:rsid w:val="00DB7DFD"/>
    <w:rsid w:val="00DC093B"/>
    <w:rsid w:val="00DC5FCC"/>
    <w:rsid w:val="00E16393"/>
    <w:rsid w:val="00E42561"/>
    <w:rsid w:val="00E460A2"/>
    <w:rsid w:val="00E50DDD"/>
    <w:rsid w:val="00EB037B"/>
    <w:rsid w:val="00EB131C"/>
    <w:rsid w:val="00EB2AE6"/>
    <w:rsid w:val="00EC120C"/>
    <w:rsid w:val="00EC6448"/>
    <w:rsid w:val="00EC7738"/>
    <w:rsid w:val="00EE6D21"/>
    <w:rsid w:val="00F27741"/>
    <w:rsid w:val="00F32F1F"/>
    <w:rsid w:val="00F45D2E"/>
    <w:rsid w:val="00F61EDB"/>
    <w:rsid w:val="00F661DF"/>
    <w:rsid w:val="00F75BC0"/>
    <w:rsid w:val="00F84942"/>
    <w:rsid w:val="00F93C0E"/>
    <w:rsid w:val="00FB37C1"/>
    <w:rsid w:val="00FB44E1"/>
    <w:rsid w:val="085E0535"/>
    <w:rsid w:val="14271EB6"/>
    <w:rsid w:val="14303E01"/>
    <w:rsid w:val="23604E7B"/>
    <w:rsid w:val="26111B08"/>
    <w:rsid w:val="448E329A"/>
    <w:rsid w:val="4B233ACC"/>
    <w:rsid w:val="5DF70DA4"/>
    <w:rsid w:val="6A2D7A57"/>
    <w:rsid w:val="766C2F43"/>
    <w:rsid w:val="7BC429D1"/>
    <w:rsid w:val="7CD54D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方正小标宋_GBK"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header" w:qFormat="1"/>
    <w:lsdException w:name="footer" w:qFormat="1"/>
    <w:lsdException w:name="caption" w:qFormat="1"/>
    <w:lsdException w:name="page number"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qFormat="1"/>
    <w:lsdException w:name="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DCB"/>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rsid w:val="00991DCB"/>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rsid w:val="00991DCB"/>
    <w:pPr>
      <w:adjustRightInd w:val="0"/>
      <w:snapToGrid/>
      <w:ind w:firstLine="0"/>
      <w:jc w:val="left"/>
    </w:pPr>
    <w:rPr>
      <w:spacing w:val="-25"/>
    </w:rPr>
  </w:style>
  <w:style w:type="paragraph" w:styleId="a4">
    <w:name w:val="Body Text Indent"/>
    <w:basedOn w:val="a"/>
    <w:qFormat/>
    <w:rsid w:val="00991DCB"/>
    <w:pPr>
      <w:autoSpaceDE/>
      <w:autoSpaceDN/>
      <w:snapToGrid/>
      <w:spacing w:line="240" w:lineRule="auto"/>
      <w:ind w:firstLineChars="200" w:firstLine="600"/>
    </w:pPr>
    <w:rPr>
      <w:rFonts w:eastAsia="仿宋_GB2312"/>
      <w:snapToGrid/>
      <w:kern w:val="2"/>
    </w:rPr>
  </w:style>
  <w:style w:type="paragraph" w:styleId="2">
    <w:name w:val="Body Text Indent 2"/>
    <w:basedOn w:val="a"/>
    <w:qFormat/>
    <w:rsid w:val="00991DCB"/>
    <w:pPr>
      <w:spacing w:after="120" w:line="480" w:lineRule="auto"/>
      <w:ind w:leftChars="200" w:left="420"/>
    </w:pPr>
    <w:rPr>
      <w:snapToGrid/>
      <w:szCs w:val="32"/>
    </w:rPr>
  </w:style>
  <w:style w:type="paragraph" w:styleId="a5">
    <w:name w:val="footer"/>
    <w:basedOn w:val="a"/>
    <w:qFormat/>
    <w:rsid w:val="00991DCB"/>
    <w:pPr>
      <w:tabs>
        <w:tab w:val="center" w:pos="4153"/>
        <w:tab w:val="right" w:pos="8306"/>
      </w:tabs>
      <w:spacing w:line="400" w:lineRule="atLeast"/>
      <w:ind w:firstLine="0"/>
      <w:jc w:val="center"/>
    </w:pPr>
    <w:rPr>
      <w:sz w:val="28"/>
    </w:rPr>
  </w:style>
  <w:style w:type="paragraph" w:styleId="a6">
    <w:name w:val="header"/>
    <w:basedOn w:val="a"/>
    <w:qFormat/>
    <w:rsid w:val="00991DCB"/>
    <w:pPr>
      <w:pBdr>
        <w:bottom w:val="single" w:sz="6" w:space="1" w:color="auto"/>
      </w:pBdr>
      <w:tabs>
        <w:tab w:val="center" w:pos="4153"/>
        <w:tab w:val="right" w:pos="8306"/>
      </w:tabs>
      <w:spacing w:line="240" w:lineRule="atLeast"/>
      <w:jc w:val="center"/>
    </w:pPr>
    <w:rPr>
      <w:sz w:val="18"/>
    </w:rPr>
  </w:style>
  <w:style w:type="character" w:styleId="a7">
    <w:name w:val="page number"/>
    <w:basedOn w:val="a0"/>
    <w:qFormat/>
    <w:rsid w:val="00991DCB"/>
  </w:style>
  <w:style w:type="character" w:styleId="a8">
    <w:name w:val="Hyperlink"/>
    <w:uiPriority w:val="99"/>
    <w:unhideWhenUsed/>
    <w:qFormat/>
    <w:rsid w:val="00991DCB"/>
    <w:rPr>
      <w:color w:val="464646"/>
      <w:u w:val="none"/>
    </w:rPr>
  </w:style>
  <w:style w:type="paragraph" w:customStyle="1" w:styleId="10">
    <w:name w:val="标题1"/>
    <w:basedOn w:val="a"/>
    <w:next w:val="a"/>
    <w:qFormat/>
    <w:rsid w:val="00991DCB"/>
    <w:pPr>
      <w:tabs>
        <w:tab w:val="left" w:pos="9193"/>
        <w:tab w:val="left" w:pos="9827"/>
      </w:tabs>
      <w:spacing w:line="700" w:lineRule="atLeast"/>
      <w:ind w:firstLine="0"/>
      <w:jc w:val="center"/>
    </w:pPr>
    <w:rPr>
      <w:rFonts w:eastAsia="方正小标宋_GBK"/>
      <w:sz w:val="44"/>
    </w:rPr>
  </w:style>
  <w:style w:type="paragraph" w:customStyle="1" w:styleId="a9">
    <w:name w:val="红线"/>
    <w:basedOn w:val="1"/>
    <w:qFormat/>
    <w:rsid w:val="00991DCB"/>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0">
    <w:name w:val="标题2"/>
    <w:basedOn w:val="a"/>
    <w:next w:val="a"/>
    <w:qFormat/>
    <w:rsid w:val="00991DCB"/>
    <w:pPr>
      <w:ind w:firstLine="0"/>
      <w:jc w:val="center"/>
    </w:pPr>
    <w:rPr>
      <w:rFonts w:eastAsia="方正楷体_GBK"/>
    </w:rPr>
  </w:style>
  <w:style w:type="paragraph" w:customStyle="1" w:styleId="3">
    <w:name w:val="标题3"/>
    <w:basedOn w:val="a"/>
    <w:next w:val="a"/>
    <w:qFormat/>
    <w:rsid w:val="00991DCB"/>
    <w:rPr>
      <w:rFonts w:eastAsia="方正黑体_GBK"/>
    </w:rPr>
  </w:style>
  <w:style w:type="paragraph" w:customStyle="1" w:styleId="aa">
    <w:name w:val="密级"/>
    <w:basedOn w:val="a"/>
    <w:qFormat/>
    <w:rsid w:val="00991DCB"/>
    <w:pPr>
      <w:adjustRightInd w:val="0"/>
      <w:spacing w:line="440" w:lineRule="atLeast"/>
      <w:ind w:firstLine="0"/>
      <w:jc w:val="right"/>
    </w:pPr>
    <w:rPr>
      <w:rFonts w:ascii="黑体" w:eastAsia="黑体"/>
      <w:sz w:val="30"/>
    </w:rPr>
  </w:style>
  <w:style w:type="paragraph" w:customStyle="1" w:styleId="ab">
    <w:name w:val="主题词"/>
    <w:basedOn w:val="a"/>
    <w:qFormat/>
    <w:rsid w:val="00991DCB"/>
    <w:pPr>
      <w:adjustRightInd w:val="0"/>
      <w:snapToGrid/>
      <w:spacing w:line="240" w:lineRule="atLeast"/>
      <w:ind w:firstLine="0"/>
      <w:jc w:val="left"/>
    </w:pPr>
    <w:rPr>
      <w:rFonts w:ascii="方正黑体_GBK" w:eastAsia="方正黑体_GBK"/>
    </w:rPr>
  </w:style>
  <w:style w:type="paragraph" w:customStyle="1" w:styleId="ac">
    <w:name w:val="抄送栏"/>
    <w:basedOn w:val="a"/>
    <w:qFormat/>
    <w:rsid w:val="00991DCB"/>
    <w:pPr>
      <w:adjustRightInd w:val="0"/>
      <w:snapToGrid/>
      <w:spacing w:line="454" w:lineRule="atLeast"/>
      <w:ind w:left="1308" w:right="357" w:hanging="953"/>
    </w:pPr>
  </w:style>
  <w:style w:type="paragraph" w:customStyle="1" w:styleId="ad">
    <w:name w:val="线型"/>
    <w:basedOn w:val="ac"/>
    <w:qFormat/>
    <w:rsid w:val="00991DCB"/>
    <w:pPr>
      <w:spacing w:line="240" w:lineRule="auto"/>
      <w:ind w:left="0" w:firstLine="0"/>
      <w:jc w:val="center"/>
    </w:pPr>
    <w:rPr>
      <w:sz w:val="21"/>
    </w:rPr>
  </w:style>
  <w:style w:type="paragraph" w:customStyle="1" w:styleId="ae">
    <w:name w:val="印发栏"/>
    <w:basedOn w:val="a3"/>
    <w:qFormat/>
    <w:rsid w:val="00991DCB"/>
    <w:pPr>
      <w:tabs>
        <w:tab w:val="right" w:pos="8465"/>
      </w:tabs>
      <w:spacing w:line="454" w:lineRule="atLeast"/>
      <w:ind w:left="357" w:right="357"/>
    </w:pPr>
    <w:rPr>
      <w:spacing w:val="0"/>
    </w:rPr>
  </w:style>
  <w:style w:type="paragraph" w:customStyle="1" w:styleId="af">
    <w:name w:val="印数"/>
    <w:basedOn w:val="ae"/>
    <w:qFormat/>
    <w:rsid w:val="00991DCB"/>
    <w:pPr>
      <w:spacing w:line="400" w:lineRule="atLeast"/>
      <w:jc w:val="right"/>
    </w:pPr>
  </w:style>
  <w:style w:type="paragraph" w:customStyle="1" w:styleId="af0">
    <w:name w:val="文头"/>
    <w:basedOn w:val="a"/>
    <w:qFormat/>
    <w:rsid w:val="00991DCB"/>
    <w:pPr>
      <w:tabs>
        <w:tab w:val="left" w:pos="6663"/>
      </w:tabs>
      <w:spacing w:before="40" w:after="800" w:line="1640" w:lineRule="atLeast"/>
      <w:ind w:left="510" w:right="227" w:hanging="284"/>
      <w:jc w:val="distribute"/>
    </w:pPr>
    <w:rPr>
      <w:rFonts w:ascii="汉鼎简大宋" w:eastAsia="汉鼎简大宋" w:hAnsi="汉鼎简大宋"/>
      <w:b/>
      <w:color w:val="FF0000"/>
      <w:w w:val="50"/>
      <w:sz w:val="136"/>
    </w:rPr>
  </w:style>
  <w:style w:type="paragraph" w:customStyle="1" w:styleId="af1">
    <w:name w:val="附件栏"/>
    <w:basedOn w:val="a"/>
    <w:qFormat/>
    <w:rsid w:val="00991DCB"/>
  </w:style>
  <w:style w:type="paragraph" w:customStyle="1" w:styleId="af2">
    <w:name w:val="紧急程度"/>
    <w:basedOn w:val="aa"/>
    <w:qFormat/>
    <w:rsid w:val="00991DCB"/>
    <w:pPr>
      <w:overflowPunct w:val="0"/>
    </w:pPr>
    <w:rPr>
      <w:sz w:val="32"/>
    </w:rPr>
  </w:style>
  <w:style w:type="paragraph" w:customStyle="1" w:styleId="11">
    <w:name w:val="样式1"/>
    <w:basedOn w:val="a"/>
    <w:qFormat/>
    <w:rsid w:val="00991DCB"/>
  </w:style>
  <w:style w:type="paragraph" w:customStyle="1" w:styleId="88526">
    <w:name w:val="样式 主题词 + 段后: 8.85 磅 行距: 固定值 26 磅"/>
    <w:basedOn w:val="a"/>
    <w:qFormat/>
    <w:rsid w:val="00991DCB"/>
    <w:pPr>
      <w:adjustRightInd w:val="0"/>
      <w:snapToGrid/>
      <w:spacing w:after="177" w:line="520" w:lineRule="exact"/>
      <w:ind w:firstLine="0"/>
      <w:jc w:val="left"/>
    </w:pPr>
    <w:rPr>
      <w:rFonts w:ascii="方正黑体_GBK" w:eastAsia="方正黑体_GBK" w:cs="宋体"/>
      <w:bCs/>
    </w:rPr>
  </w:style>
  <w:style w:type="paragraph" w:styleId="af3">
    <w:name w:val="Document Map"/>
    <w:basedOn w:val="a"/>
    <w:link w:val="Char"/>
    <w:rsid w:val="008C6706"/>
    <w:rPr>
      <w:rFonts w:ascii="宋体" w:eastAsia="宋体"/>
      <w:sz w:val="18"/>
      <w:szCs w:val="18"/>
    </w:rPr>
  </w:style>
  <w:style w:type="character" w:customStyle="1" w:styleId="Char">
    <w:name w:val="文档结构图 Char"/>
    <w:link w:val="af3"/>
    <w:rsid w:val="008C6706"/>
    <w:rPr>
      <w:rFonts w:ascii="宋体" w:eastAsia="宋体"/>
      <w:snapToGrid w:val="0"/>
      <w:sz w:val="18"/>
      <w:szCs w:val="18"/>
    </w:rPr>
  </w:style>
  <w:style w:type="paragraph" w:styleId="af4">
    <w:name w:val="Date"/>
    <w:basedOn w:val="a"/>
    <w:next w:val="a"/>
    <w:link w:val="Char0"/>
    <w:rsid w:val="00233838"/>
    <w:pPr>
      <w:ind w:leftChars="2500" w:left="100"/>
    </w:pPr>
  </w:style>
  <w:style w:type="character" w:customStyle="1" w:styleId="Char0">
    <w:name w:val="日期 Char"/>
    <w:link w:val="af4"/>
    <w:rsid w:val="00233838"/>
    <w:rPr>
      <w:rFonts w:eastAsia="方正仿宋_GBK"/>
      <w:snapToGrid w:val="0"/>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473</Words>
  <Characters>2701</Characters>
  <Application>Microsoft Office Word</Application>
  <DocSecurity>0</DocSecurity>
  <Lines>22</Lines>
  <Paragraphs>6</Paragraphs>
  <ScaleCrop>false</ScaleCrop>
  <Company>wyk</Company>
  <LinksUpToDate>false</LinksUpToDate>
  <CharactersWithSpaces>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苏政办发</dc:title>
  <dc:creator>HP</dc:creator>
  <cp:lastModifiedBy>ccst</cp:lastModifiedBy>
  <cp:revision>72</cp:revision>
  <cp:lastPrinted>2016-01-29T01:23:00Z</cp:lastPrinted>
  <dcterms:created xsi:type="dcterms:W3CDTF">2016-02-01T07:35:00Z</dcterms:created>
  <dcterms:modified xsi:type="dcterms:W3CDTF">2019-03-12T07:52:00Z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